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70" w:rsidRDefault="009F0770" w:rsidP="009F0770">
      <w:pPr>
        <w:jc w:val="center"/>
      </w:pPr>
      <w:r>
        <w:t>Российская Федерация</w:t>
      </w:r>
    </w:p>
    <w:p w:rsidR="009F0770" w:rsidRDefault="009F0770" w:rsidP="009F0770">
      <w:pPr>
        <w:jc w:val="center"/>
      </w:pPr>
    </w:p>
    <w:p w:rsidR="009F0770" w:rsidRDefault="009F0770" w:rsidP="009F0770">
      <w:pPr>
        <w:jc w:val="center"/>
        <w:rPr>
          <w:sz w:val="28"/>
          <w:szCs w:val="28"/>
        </w:rPr>
      </w:pPr>
    </w:p>
    <w:p w:rsidR="009F0770" w:rsidRDefault="009F0770" w:rsidP="009F077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9F0770" w:rsidRDefault="009F0770" w:rsidP="009F0770">
      <w:pPr>
        <w:jc w:val="center"/>
        <w:rPr>
          <w:sz w:val="28"/>
          <w:szCs w:val="28"/>
        </w:rPr>
      </w:pPr>
    </w:p>
    <w:p w:rsidR="009F0770" w:rsidRDefault="009F0770" w:rsidP="009F0770">
      <w:pPr>
        <w:jc w:val="center"/>
        <w:rPr>
          <w:sz w:val="28"/>
          <w:szCs w:val="28"/>
        </w:rPr>
      </w:pPr>
    </w:p>
    <w:p w:rsidR="009F0770" w:rsidRDefault="009F0770" w:rsidP="009F07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770" w:rsidRDefault="009F0770" w:rsidP="009F0770"/>
    <w:p w:rsidR="009F0770" w:rsidRDefault="009F0770" w:rsidP="009F0770"/>
    <w:p w:rsidR="009F0770" w:rsidRDefault="009F0770" w:rsidP="009F077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E467E6">
        <w:rPr>
          <w:sz w:val="28"/>
          <w:szCs w:val="28"/>
          <w:u w:val="single"/>
        </w:rPr>
        <w:t>«25» января 2016г.   №  09</w:t>
      </w:r>
    </w:p>
    <w:p w:rsidR="009F0770" w:rsidRDefault="009F0770" w:rsidP="009F07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9F0770" w:rsidRDefault="009F0770" w:rsidP="009F0770">
      <w:pPr>
        <w:jc w:val="center"/>
        <w:rPr>
          <w:sz w:val="28"/>
          <w:szCs w:val="28"/>
        </w:rPr>
      </w:pPr>
    </w:p>
    <w:p w:rsidR="009F0770" w:rsidRDefault="009F0770" w:rsidP="009F0770">
      <w:pPr>
        <w:jc w:val="center"/>
        <w:rPr>
          <w:sz w:val="28"/>
          <w:szCs w:val="28"/>
        </w:rPr>
      </w:pPr>
    </w:p>
    <w:p w:rsidR="009F0770" w:rsidRDefault="009F0770" w:rsidP="009F0770">
      <w:pPr>
        <w:rPr>
          <w:sz w:val="28"/>
          <w:szCs w:val="28"/>
        </w:rPr>
      </w:pPr>
      <w:r>
        <w:rPr>
          <w:sz w:val="28"/>
          <w:szCs w:val="28"/>
        </w:rPr>
        <w:t>О перспективном плане работы</w:t>
      </w:r>
    </w:p>
    <w:p w:rsidR="009F0770" w:rsidRDefault="009F0770" w:rsidP="009F0770">
      <w:pPr>
        <w:rPr>
          <w:sz w:val="28"/>
          <w:szCs w:val="28"/>
        </w:rPr>
      </w:pPr>
      <w:r>
        <w:rPr>
          <w:sz w:val="28"/>
          <w:szCs w:val="28"/>
        </w:rPr>
        <w:t xml:space="preserve">Гонжинского </w:t>
      </w:r>
      <w:r w:rsidR="00992556">
        <w:rPr>
          <w:sz w:val="28"/>
          <w:szCs w:val="28"/>
        </w:rPr>
        <w:t>сельсовета на 2016</w:t>
      </w:r>
      <w:r>
        <w:rPr>
          <w:sz w:val="28"/>
          <w:szCs w:val="28"/>
        </w:rPr>
        <w:t>г.</w:t>
      </w:r>
    </w:p>
    <w:p w:rsidR="009F0770" w:rsidRDefault="009F0770" w:rsidP="009F0770">
      <w:pPr>
        <w:rPr>
          <w:sz w:val="28"/>
          <w:szCs w:val="28"/>
        </w:rPr>
      </w:pPr>
    </w:p>
    <w:p w:rsidR="009F0770" w:rsidRDefault="009F0770" w:rsidP="009F0770">
      <w:pPr>
        <w:rPr>
          <w:sz w:val="28"/>
          <w:szCs w:val="28"/>
        </w:rPr>
      </w:pPr>
    </w:p>
    <w:p w:rsidR="009F0770" w:rsidRDefault="009F0770" w:rsidP="009F0770">
      <w:pPr>
        <w:rPr>
          <w:sz w:val="28"/>
          <w:szCs w:val="28"/>
        </w:rPr>
      </w:pPr>
    </w:p>
    <w:p w:rsidR="009F0770" w:rsidRDefault="009F0770" w:rsidP="009F0770">
      <w:pPr>
        <w:rPr>
          <w:sz w:val="28"/>
          <w:szCs w:val="28"/>
        </w:rPr>
      </w:pPr>
      <w:r>
        <w:rPr>
          <w:sz w:val="28"/>
          <w:szCs w:val="28"/>
        </w:rPr>
        <w:t xml:space="preserve">     В целях определения целей и задачи, подлежащих решению администрации Гонжинского сельсовета</w:t>
      </w:r>
    </w:p>
    <w:p w:rsidR="009F0770" w:rsidRDefault="009F0770" w:rsidP="009F0770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9F0770" w:rsidRDefault="009F0770" w:rsidP="009F0770">
      <w:pPr>
        <w:rPr>
          <w:sz w:val="28"/>
          <w:szCs w:val="28"/>
        </w:rPr>
      </w:pPr>
      <w:r>
        <w:rPr>
          <w:sz w:val="28"/>
          <w:szCs w:val="28"/>
        </w:rPr>
        <w:t xml:space="preserve">      Утвердить прилагаемый перспективный план работы на 201</w:t>
      </w:r>
      <w:r w:rsidR="00992556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9F0770" w:rsidRDefault="009F0770" w:rsidP="009F0770">
      <w:pPr>
        <w:rPr>
          <w:sz w:val="28"/>
          <w:szCs w:val="28"/>
        </w:rPr>
      </w:pPr>
    </w:p>
    <w:p w:rsidR="009F0770" w:rsidRDefault="009F0770" w:rsidP="009F0770">
      <w:pPr>
        <w:rPr>
          <w:sz w:val="28"/>
          <w:szCs w:val="28"/>
        </w:rPr>
      </w:pPr>
    </w:p>
    <w:p w:rsidR="00992556" w:rsidRDefault="00992556" w:rsidP="009F0770">
      <w:pPr>
        <w:rPr>
          <w:sz w:val="28"/>
          <w:szCs w:val="28"/>
        </w:rPr>
      </w:pPr>
    </w:p>
    <w:p w:rsidR="009F0770" w:rsidRDefault="00992556" w:rsidP="009F0770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9F0770" w:rsidRDefault="009F0770" w:rsidP="009F0770">
      <w:pPr>
        <w:jc w:val="center"/>
        <w:rPr>
          <w:b/>
          <w:sz w:val="56"/>
          <w:szCs w:val="56"/>
        </w:rPr>
      </w:pPr>
    </w:p>
    <w:p w:rsidR="009F0770" w:rsidRDefault="009F0770" w:rsidP="009F0770">
      <w:pPr>
        <w:jc w:val="center"/>
        <w:rPr>
          <w:b/>
          <w:sz w:val="56"/>
          <w:szCs w:val="56"/>
        </w:rPr>
      </w:pPr>
    </w:p>
    <w:p w:rsidR="009F0770" w:rsidRDefault="009F0770" w:rsidP="009F0770">
      <w:pPr>
        <w:jc w:val="center"/>
        <w:rPr>
          <w:b/>
          <w:sz w:val="56"/>
          <w:szCs w:val="56"/>
        </w:rPr>
      </w:pPr>
    </w:p>
    <w:p w:rsidR="009F0770" w:rsidRDefault="009F0770" w:rsidP="009F0770">
      <w:pPr>
        <w:jc w:val="center"/>
        <w:rPr>
          <w:b/>
          <w:sz w:val="28"/>
          <w:szCs w:val="28"/>
        </w:rPr>
      </w:pPr>
    </w:p>
    <w:p w:rsidR="009F0770" w:rsidRDefault="009F0770" w:rsidP="009F0770">
      <w:pPr>
        <w:jc w:val="center"/>
        <w:rPr>
          <w:b/>
          <w:sz w:val="28"/>
          <w:szCs w:val="28"/>
        </w:rPr>
      </w:pPr>
    </w:p>
    <w:p w:rsidR="009F0770" w:rsidRDefault="009F0770" w:rsidP="009F0770">
      <w:pPr>
        <w:jc w:val="center"/>
        <w:rPr>
          <w:b/>
          <w:sz w:val="28"/>
          <w:szCs w:val="28"/>
        </w:rPr>
      </w:pPr>
    </w:p>
    <w:p w:rsidR="009F0770" w:rsidRDefault="009F0770" w:rsidP="009F0770">
      <w:pPr>
        <w:jc w:val="center"/>
        <w:rPr>
          <w:b/>
          <w:sz w:val="28"/>
          <w:szCs w:val="28"/>
        </w:rPr>
      </w:pPr>
    </w:p>
    <w:p w:rsidR="009F0770" w:rsidRDefault="009F0770" w:rsidP="009F0770">
      <w:pPr>
        <w:jc w:val="center"/>
        <w:rPr>
          <w:b/>
          <w:sz w:val="28"/>
          <w:szCs w:val="28"/>
        </w:rPr>
      </w:pPr>
    </w:p>
    <w:p w:rsidR="009F0770" w:rsidRDefault="009F0770" w:rsidP="009F0770">
      <w:pPr>
        <w:jc w:val="center"/>
        <w:rPr>
          <w:b/>
          <w:sz w:val="28"/>
          <w:szCs w:val="28"/>
        </w:rPr>
      </w:pPr>
    </w:p>
    <w:p w:rsidR="009F0770" w:rsidRDefault="009F0770" w:rsidP="009F0770">
      <w:pPr>
        <w:jc w:val="center"/>
        <w:rPr>
          <w:b/>
          <w:sz w:val="28"/>
          <w:szCs w:val="28"/>
        </w:rPr>
      </w:pPr>
    </w:p>
    <w:p w:rsidR="009F0770" w:rsidRDefault="009F0770" w:rsidP="009F0770">
      <w:pPr>
        <w:jc w:val="center"/>
        <w:rPr>
          <w:b/>
          <w:sz w:val="28"/>
          <w:szCs w:val="28"/>
        </w:rPr>
      </w:pPr>
    </w:p>
    <w:p w:rsidR="009F0770" w:rsidRDefault="009F0770" w:rsidP="009F0770">
      <w:pPr>
        <w:jc w:val="center"/>
        <w:rPr>
          <w:b/>
          <w:sz w:val="28"/>
          <w:szCs w:val="28"/>
        </w:rPr>
      </w:pPr>
    </w:p>
    <w:p w:rsidR="009F0770" w:rsidRDefault="009F0770" w:rsidP="009F0770">
      <w:pPr>
        <w:jc w:val="center"/>
        <w:rPr>
          <w:b/>
          <w:sz w:val="28"/>
          <w:szCs w:val="28"/>
        </w:rPr>
      </w:pPr>
    </w:p>
    <w:p w:rsidR="009F0770" w:rsidRDefault="009F0770" w:rsidP="009F0770">
      <w:pPr>
        <w:jc w:val="center"/>
        <w:rPr>
          <w:b/>
          <w:sz w:val="28"/>
          <w:szCs w:val="28"/>
        </w:rPr>
      </w:pPr>
    </w:p>
    <w:p w:rsidR="009F0770" w:rsidRDefault="009F0770" w:rsidP="009F0770">
      <w:pPr>
        <w:jc w:val="center"/>
        <w:rPr>
          <w:b/>
          <w:sz w:val="28"/>
          <w:szCs w:val="28"/>
        </w:rPr>
      </w:pPr>
    </w:p>
    <w:p w:rsidR="009F0770" w:rsidRDefault="009F0770" w:rsidP="009F0770">
      <w:pPr>
        <w:jc w:val="center"/>
      </w:pPr>
      <w:r>
        <w:lastRenderedPageBreak/>
        <w:t xml:space="preserve">                                                                                              Приложение</w:t>
      </w:r>
    </w:p>
    <w:p w:rsidR="009F0770" w:rsidRDefault="009F0770" w:rsidP="009F0770">
      <w:pPr>
        <w:jc w:val="center"/>
      </w:pPr>
      <w:r>
        <w:t xml:space="preserve">                                                                                             к постановлению главы </w:t>
      </w:r>
    </w:p>
    <w:p w:rsidR="009F0770" w:rsidRDefault="009F0770" w:rsidP="009F0770">
      <w:pPr>
        <w:jc w:val="center"/>
      </w:pPr>
      <w:r>
        <w:t xml:space="preserve">                                                                                            Гонжинского сельсовета </w:t>
      </w:r>
    </w:p>
    <w:p w:rsidR="009F0770" w:rsidRDefault="009F0770" w:rsidP="009F0770">
      <w:pPr>
        <w:jc w:val="center"/>
      </w:pPr>
      <w:r>
        <w:t xml:space="preserve">                                                                 </w:t>
      </w:r>
      <w:r w:rsidR="00992556">
        <w:t xml:space="preserve">                </w:t>
      </w:r>
      <w:r w:rsidR="00E467E6">
        <w:t xml:space="preserve">          от  25.01.2016 г. № 09</w:t>
      </w:r>
    </w:p>
    <w:p w:rsidR="009F0770" w:rsidRDefault="009F0770" w:rsidP="009F0770">
      <w:pPr>
        <w:jc w:val="center"/>
      </w:pPr>
    </w:p>
    <w:p w:rsidR="009F0770" w:rsidRDefault="009F0770" w:rsidP="009F0770">
      <w:pPr>
        <w:jc w:val="center"/>
      </w:pPr>
    </w:p>
    <w:p w:rsidR="009F0770" w:rsidRDefault="009F0770" w:rsidP="009F07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ПЕРСПЕКТИВНЫЙ ПЛАН</w:t>
      </w:r>
    </w:p>
    <w:p w:rsidR="009F0770" w:rsidRDefault="009F0770" w:rsidP="009F07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работы администрации Гонжинского сельсовета</w:t>
      </w:r>
    </w:p>
    <w:p w:rsidR="009F0770" w:rsidRDefault="00992556" w:rsidP="009F07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на 2016</w:t>
      </w:r>
      <w:r w:rsidR="009F0770">
        <w:rPr>
          <w:b/>
          <w:sz w:val="28"/>
          <w:szCs w:val="28"/>
          <w:u w:val="single"/>
        </w:rPr>
        <w:t xml:space="preserve"> год.</w:t>
      </w:r>
    </w:p>
    <w:p w:rsidR="009F0770" w:rsidRDefault="009F0770" w:rsidP="009F0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9F0770" w:rsidRDefault="009F0770" w:rsidP="009F0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координация деятельности администрации Гонжинского сельсовета по выполнению Конституции Российской Федерации, Федерального закона от 04.07.2003 №95-ФЗ « О внесении 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Федерального закона от 20.08.2004 №120-ФЗ «О внесении изменений в</w:t>
      </w:r>
      <w:proofErr w:type="gramEnd"/>
      <w:r>
        <w:rPr>
          <w:sz w:val="28"/>
          <w:szCs w:val="28"/>
        </w:rPr>
        <w:t xml:space="preserve"> Бюджетный кодекс Российской Федерации в части регулирования межбюджетных отношений»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едерального закона от 22.08.2004 № 122-ФЗ « О внесении изменений в законодательные акты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указом Президента Российской Федерации и Постановлений Правительства Российской Федерации, федеральных, областных  и районных программ по развитию местного самоуправления, Послания Президента Российской Федерации к Федеральному Собранию Российской Федерации, национальных приоритетных проектов Президента Российской Федерации.</w:t>
      </w:r>
    </w:p>
    <w:p w:rsidR="009F0770" w:rsidRDefault="009F0770" w:rsidP="009F07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9F0770" w:rsidRDefault="009F0770" w:rsidP="009F0770">
      <w:pPr>
        <w:rPr>
          <w:sz w:val="28"/>
          <w:szCs w:val="28"/>
        </w:rPr>
      </w:pPr>
      <w:r>
        <w:rPr>
          <w:sz w:val="28"/>
          <w:szCs w:val="28"/>
        </w:rPr>
        <w:t>- выполнение программы социально-экономического развити</w:t>
      </w:r>
      <w:r w:rsidR="00992556">
        <w:rPr>
          <w:sz w:val="28"/>
          <w:szCs w:val="28"/>
        </w:rPr>
        <w:t>я Гонжинского сельсовета на 2016</w:t>
      </w:r>
      <w:r>
        <w:rPr>
          <w:sz w:val="28"/>
          <w:szCs w:val="28"/>
        </w:rPr>
        <w:t xml:space="preserve"> год;</w:t>
      </w:r>
    </w:p>
    <w:p w:rsidR="009F0770" w:rsidRDefault="009F0770" w:rsidP="009F0770">
      <w:pPr>
        <w:rPr>
          <w:sz w:val="28"/>
          <w:szCs w:val="28"/>
        </w:rPr>
      </w:pPr>
      <w:r>
        <w:rPr>
          <w:sz w:val="28"/>
          <w:szCs w:val="28"/>
        </w:rPr>
        <w:t>- проведение мероприятий по реализации основных положений Послания Президента Российской Федерации Федеральному Собр</w:t>
      </w:r>
      <w:r w:rsidR="00992556">
        <w:rPr>
          <w:sz w:val="28"/>
          <w:szCs w:val="28"/>
        </w:rPr>
        <w:t>анию Российской Федерации в 2015</w:t>
      </w:r>
      <w:r>
        <w:rPr>
          <w:sz w:val="28"/>
          <w:szCs w:val="28"/>
        </w:rPr>
        <w:t xml:space="preserve"> году;</w:t>
      </w:r>
    </w:p>
    <w:p w:rsidR="009F0770" w:rsidRDefault="009F0770" w:rsidP="009F077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обеспечение реализации на территории Гонжинского сельсовета Федерального закона от 04.07.2003 №95-ФЗ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№131-ФЗ «Об общих принципах организации местного самоуправления в Российской Федерации», Федерального закона от 20.08.2004 №120-ФЗ « О внесении изменений в Бюджетный кодекс </w:t>
      </w:r>
      <w:r>
        <w:rPr>
          <w:sz w:val="28"/>
          <w:szCs w:val="28"/>
        </w:rPr>
        <w:lastRenderedPageBreak/>
        <w:t>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части регулирования межбюджетных отношений», Федерального закона от 22.08.2004 №122-ФЗ « О внесении изменений в законодательные акты Российской Федерации в связи с принятием федеральных законов « О внесений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  <w:proofErr w:type="gramEnd"/>
    </w:p>
    <w:p w:rsidR="009F0770" w:rsidRDefault="009F0770" w:rsidP="009F0770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исполнения бюджета по доходам и расходам, своевременный сбор налогов и прочих поступлений;</w:t>
      </w:r>
    </w:p>
    <w:p w:rsidR="009F0770" w:rsidRDefault="009F0770" w:rsidP="009F0770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отчеты главы муниципального образования перед населением и депутатами сельского Совета народных депутатов;</w:t>
      </w:r>
    </w:p>
    <w:p w:rsidR="009F0770" w:rsidRDefault="009F0770" w:rsidP="009F077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проведению информационных встреч жителей села с главой района, специалистами Магдагачинского района;</w:t>
      </w:r>
    </w:p>
    <w:p w:rsidR="009F0770" w:rsidRDefault="009F0770" w:rsidP="009F0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бесперебойную работу объектов соцкультбыта ,учреждений муниципального образования на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  <w:r>
        <w:rPr>
          <w:sz w:val="28"/>
          <w:szCs w:val="28"/>
        </w:rPr>
        <w:t>;</w:t>
      </w:r>
    </w:p>
    <w:p w:rsidR="009F0770" w:rsidRDefault="009F0770" w:rsidP="009F077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работу по урегулированию земельных отношений, благоустройству села и охране окружающей среды;</w:t>
      </w:r>
    </w:p>
    <w:p w:rsidR="009F0770" w:rsidRDefault="009F0770" w:rsidP="009F0770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 принятие муниципальных нормативных правовых актов по правоотношениям федеральных законов;</w:t>
      </w:r>
    </w:p>
    <w:p w:rsidR="009F0770" w:rsidRDefault="009F0770" w:rsidP="009F077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работу по дальнейшему улучшению организационно-массовой работы, повышению активности комиссий, общественных самодеятельных формирований в решении государственных задач;</w:t>
      </w:r>
    </w:p>
    <w:p w:rsidR="009F0770" w:rsidRDefault="009F0770" w:rsidP="009F077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предоставлению НПА для ведения реестра муниципальных нормативных правовых актов;</w:t>
      </w:r>
    </w:p>
    <w:p w:rsidR="009F0770" w:rsidRDefault="009F0770" w:rsidP="009F077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реализовать конституционное право граждан на получение достоверной информации о муниципальных нормативных актах;</w:t>
      </w:r>
    </w:p>
    <w:p w:rsidR="009F0770" w:rsidRDefault="009F0770" w:rsidP="009F077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малого и среднего предпринимательства на территории сельсовета.</w:t>
      </w:r>
    </w:p>
    <w:p w:rsidR="009F0770" w:rsidRDefault="009F0770" w:rsidP="009F0770">
      <w:pPr>
        <w:rPr>
          <w:sz w:val="28"/>
          <w:szCs w:val="2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4945"/>
        <w:gridCol w:w="2059"/>
        <w:gridCol w:w="2480"/>
      </w:tblGrid>
      <w:tr w:rsidR="009F0770" w:rsidTr="00290FD9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F0770" w:rsidTr="009F0770">
        <w:trPr>
          <w:trHeight w:val="34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1.Организационная работа</w:t>
            </w:r>
          </w:p>
        </w:tc>
      </w:tr>
      <w:tr w:rsidR="009F0770" w:rsidTr="00290FD9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постановлений и распоряжений органов МСУ района, Губернатора Амурской области.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2556">
              <w:rPr>
                <w:sz w:val="28"/>
                <w:szCs w:val="28"/>
              </w:rPr>
              <w:t>И.И. Баннов</w:t>
            </w:r>
          </w:p>
        </w:tc>
      </w:tr>
      <w:tr w:rsidR="009F0770" w:rsidTr="00290FD9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контроль выполнения постановлений и распоряжений главы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контроля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9F0770" w:rsidTr="00290FD9">
        <w:trPr>
          <w:trHeight w:val="2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Улучшать организацию текущей оперативной работы. В целях сбора оперативной информации и учета </w:t>
            </w:r>
            <w:r>
              <w:rPr>
                <w:sz w:val="28"/>
                <w:szCs w:val="28"/>
              </w:rPr>
              <w:lastRenderedPageBreak/>
              <w:t>общественного мнения, своевременности принятия необходимых мер вести прием граждан в установленное графиком время, в экстренных случаях в любое время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9F0770" w:rsidTr="00290FD9">
        <w:trPr>
          <w:trHeight w:val="4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Административных Советов при главе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специалист администрации</w:t>
            </w:r>
          </w:p>
        </w:tc>
      </w:tr>
      <w:tr w:rsidR="009F0770" w:rsidTr="00290FD9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ежемесячно планерные совещания с руководителями подведомственных учреждений, при необходимости с руководителями организаций, фермерских хозяйств, предпринимателями.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  работы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специалист администрации</w:t>
            </w:r>
          </w:p>
        </w:tc>
      </w:tr>
      <w:tr w:rsidR="009F0770" w:rsidTr="00290FD9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Предоставлять  на должном уровне и в установленные сроки отчеты, информации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другие документы в отделы районной администрации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Гонжинского сельсовета</w:t>
            </w:r>
          </w:p>
        </w:tc>
      </w:tr>
      <w:tr w:rsidR="009F0770" w:rsidTr="00290FD9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Оказывать помощь малоимущим и малообеспеченным слоям населения в оформлении документов на получение материальной помощи, оформлении пенсий, проявлять заботу о детях, лишенных попечительства со стороны родственников, своевременно принимать меры по отношению к родителям, не выполняющих свои обязанности по воспитанию детей.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Гонжинского сельсовета</w:t>
            </w:r>
          </w:p>
        </w:tc>
      </w:tr>
      <w:tr w:rsidR="009F0770" w:rsidTr="00290FD9">
        <w:trPr>
          <w:trHeight w:val="1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вести работу по ведению и уточнению похозяйственных книг.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9F0770" w:rsidTr="00290FD9">
        <w:trPr>
          <w:trHeight w:val="4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рекомендательные правила этики и этикета деловых отношений в управлении персоналом муниципальных служащих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9F0770" w:rsidTr="00290FD9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анализ планов работы подведомственных учреждений, составление на их основе календарных планов мероприятий по сельсовету.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9F0770" w:rsidTr="00290FD9">
        <w:trPr>
          <w:trHeight w:val="2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взаимодействия администрации сельсовета с сельским Советом народных депутатов, подготовка документов для рассмотрения.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9F0770" w:rsidTr="009F0770">
        <w:trPr>
          <w:trHeight w:val="28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  <w:u w:val="single"/>
              </w:rPr>
              <w:t>Финансовая деятельность</w:t>
            </w:r>
          </w:p>
        </w:tc>
      </w:tr>
      <w:tr w:rsidR="009F0770" w:rsidTr="00290FD9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участия в планерных совещаниях с аппаратом, проводимых главой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Чистякова</w:t>
            </w:r>
          </w:p>
        </w:tc>
      </w:tr>
      <w:tr w:rsidR="009F0770" w:rsidTr="00290FD9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штатного расписания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С.В.Чистякова</w:t>
            </w:r>
          </w:p>
        </w:tc>
      </w:tr>
      <w:tr w:rsidR="009F0770" w:rsidTr="00290FD9">
        <w:trPr>
          <w:trHeight w:val="2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сдача месячного отчета об исполнении бюджета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5 числа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Чистякова</w:t>
            </w:r>
          </w:p>
        </w:tc>
      </w:tr>
      <w:tr w:rsidR="009F0770" w:rsidTr="00290FD9">
        <w:trPr>
          <w:trHeight w:val="3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 с МНС РФ и УФК по доходам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5 числа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Чистякова</w:t>
            </w:r>
          </w:p>
        </w:tc>
      </w:tr>
      <w:tr w:rsidR="009F0770" w:rsidTr="00290FD9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семинарах, проводимых администрацией района с главными бухгалтерами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Чистякова</w:t>
            </w:r>
          </w:p>
        </w:tc>
      </w:tr>
      <w:tr w:rsidR="009F0770" w:rsidTr="00290FD9">
        <w:trPr>
          <w:trHeight w:val="5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подготовка текущих отчетов в финансовый отдел администрации района, МНС РФ, внебюджетные фонды, органы статистики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5 числа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Чистякова</w:t>
            </w:r>
          </w:p>
        </w:tc>
      </w:tr>
      <w:tr w:rsidR="009F0770" w:rsidTr="00290FD9">
        <w:trPr>
          <w:trHeight w:val="2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сдача квартальных, полугодовых, девятимесячных, годовых отчетов по исполнению смет расходов из бюджета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числа следующего за отчетным периодом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Чистякова</w:t>
            </w:r>
          </w:p>
        </w:tc>
      </w:tr>
      <w:tr w:rsidR="009F0770" w:rsidTr="00290FD9">
        <w:trPr>
          <w:trHeight w:val="2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2.8.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к сессиям Гонжинского сельского Совета  народных депутатов по финансовым вопросам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сельского Совета народных депутатов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Чистякова</w:t>
            </w:r>
          </w:p>
        </w:tc>
      </w:tr>
      <w:tr w:rsidR="009F0770" w:rsidTr="00290FD9">
        <w:trPr>
          <w:trHeight w:val="3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плановых показателей, составление отчетов по исполнению </w:t>
            </w:r>
            <w:r>
              <w:rPr>
                <w:sz w:val="28"/>
                <w:szCs w:val="28"/>
              </w:rPr>
              <w:lastRenderedPageBreak/>
              <w:t>бюджета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Чистякова</w:t>
            </w:r>
          </w:p>
        </w:tc>
      </w:tr>
      <w:tr w:rsidR="009F0770" w:rsidTr="00290FD9">
        <w:trPr>
          <w:trHeight w:val="1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сдача документов в архив по бюджету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Чистякова</w:t>
            </w:r>
          </w:p>
        </w:tc>
      </w:tr>
      <w:tr w:rsidR="009F0770" w:rsidTr="00290FD9">
        <w:trPr>
          <w:trHeight w:val="3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практическое применение Инструкции о порядке составления и предоставления  годовой, квартальной и месячной отчетности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Чистякова</w:t>
            </w:r>
          </w:p>
        </w:tc>
      </w:tr>
      <w:tr w:rsidR="009F0770" w:rsidTr="00290FD9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про</w:t>
            </w:r>
            <w:r w:rsidR="00992556">
              <w:rPr>
                <w:sz w:val="28"/>
                <w:szCs w:val="28"/>
              </w:rPr>
              <w:t>ектом бюджета сельсовета на 2017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</w:p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Чистякова</w:t>
            </w:r>
          </w:p>
        </w:tc>
      </w:tr>
      <w:tr w:rsidR="009F0770" w:rsidTr="009F0770">
        <w:trPr>
          <w:trHeight w:val="18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Жилищно-коммунальное хозяйство</w:t>
            </w:r>
          </w:p>
        </w:tc>
      </w:tr>
      <w:tr w:rsidR="009F0770" w:rsidTr="00290FD9">
        <w:trPr>
          <w:trHeight w:val="2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поставками и расходами топлива в учреждениях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9F0770" w:rsidTr="00290FD9">
        <w:trPr>
          <w:trHeight w:val="2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лимитов использования электроэнергии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9F0770" w:rsidTr="00290FD9">
        <w:trPr>
          <w:trHeight w:val="2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план мероприятий по подготовке к отопительному </w:t>
            </w:r>
            <w:r w:rsidR="00992556">
              <w:rPr>
                <w:sz w:val="28"/>
                <w:szCs w:val="28"/>
              </w:rPr>
              <w:t>периоду 2016-2017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20.04.201</w:t>
            </w:r>
            <w:r w:rsidR="00992556">
              <w:rPr>
                <w:sz w:val="28"/>
                <w:szCs w:val="28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9F0770" w:rsidTr="00290FD9">
        <w:trPr>
          <w:trHeight w:val="2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вопросов по пожарной безопасности на заседания Административного Совета, сессии сельского Совета народных депутатов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9F0770" w:rsidTr="00290FD9">
        <w:trPr>
          <w:trHeight w:val="1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инструктажи по охране труда и противопожарной и </w:t>
            </w:r>
            <w:proofErr w:type="spellStart"/>
            <w:r>
              <w:rPr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sz w:val="28"/>
                <w:szCs w:val="28"/>
              </w:rPr>
              <w:t xml:space="preserve"> (вводный, </w:t>
            </w:r>
            <w:proofErr w:type="spellStart"/>
            <w:r>
              <w:rPr>
                <w:sz w:val="28"/>
                <w:szCs w:val="28"/>
              </w:rPr>
              <w:t>дополнительный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елевой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приеме на </w:t>
            </w:r>
            <w:proofErr w:type="spellStart"/>
            <w:r>
              <w:rPr>
                <w:sz w:val="28"/>
                <w:szCs w:val="28"/>
              </w:rPr>
              <w:t>работу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отдельному графику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9F0770" w:rsidTr="00290FD9">
        <w:trPr>
          <w:trHeight w:val="3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 котель</w:t>
            </w:r>
            <w:r w:rsidR="00992556">
              <w:rPr>
                <w:sz w:val="28"/>
                <w:szCs w:val="28"/>
              </w:rPr>
              <w:t>ных к отопительному периоду 2016-2017</w:t>
            </w:r>
            <w:r>
              <w:rPr>
                <w:sz w:val="28"/>
                <w:szCs w:val="28"/>
              </w:rPr>
              <w:t>г.г.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9F0770" w:rsidTr="00290FD9">
        <w:trPr>
          <w:trHeight w:val="2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сбора и вывоза бытовых отходов и мусора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договорам)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9F0770" w:rsidTr="00290FD9">
        <w:trPr>
          <w:trHeight w:val="3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работа по освещению части улиц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9F0770" w:rsidTr="009F0770">
        <w:trPr>
          <w:trHeight w:val="36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4.Отчет главы</w:t>
            </w:r>
          </w:p>
        </w:tc>
      </w:tr>
      <w:tr w:rsidR="009F0770" w:rsidTr="00290FD9">
        <w:trPr>
          <w:trHeight w:val="3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главы;</w:t>
            </w:r>
          </w:p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9F0770" w:rsidTr="009F0770">
        <w:trPr>
          <w:trHeight w:val="32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5.Информационные встречи</w:t>
            </w:r>
          </w:p>
        </w:tc>
      </w:tr>
      <w:tr w:rsidR="009F0770" w:rsidTr="00290FD9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встречи:</w:t>
            </w:r>
          </w:p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 главой района;</w:t>
            </w:r>
          </w:p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специалистами района;</w:t>
            </w:r>
          </w:p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представителями федеральных служб района и области.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F0770" w:rsidTr="00290FD9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проведению информационных встреч депутатов сельского и районного уровня.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F0770" w:rsidTr="009F0770">
        <w:trPr>
          <w:trHeight w:val="34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Земля и имущество</w:t>
            </w:r>
          </w:p>
        </w:tc>
      </w:tr>
      <w:tr w:rsidR="009F0770" w:rsidTr="00290FD9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нормативно-правовых актов по вопросам, связанных с использованием земель и муниципальной собственности</w:t>
            </w:r>
          </w:p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</w:p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</w:p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</w:p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</w:p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периода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Барма</w:t>
            </w:r>
            <w:proofErr w:type="spellEnd"/>
          </w:p>
        </w:tc>
      </w:tr>
      <w:tr w:rsidR="009F0770" w:rsidTr="00290FD9">
        <w:trPr>
          <w:trHeight w:val="2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рациональным использованием земель и природных ресурсов на территории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периода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Барма</w:t>
            </w:r>
            <w:proofErr w:type="spellEnd"/>
          </w:p>
        </w:tc>
      </w:tr>
      <w:tr w:rsidR="009F0770" w:rsidTr="00290FD9">
        <w:trPr>
          <w:trHeight w:val="2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договоров по всем вопросам хозяйственной деятельности администрации сельсовета (аренда земельных участков, зданий и т.д.)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заявлений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Барма</w:t>
            </w:r>
            <w:proofErr w:type="spellEnd"/>
          </w:p>
        </w:tc>
      </w:tr>
      <w:tr w:rsidR="009F0770" w:rsidTr="00290FD9">
        <w:trPr>
          <w:trHeight w:val="3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6.4.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сведений на земельные участки в налоговый орган по физическим и юридическим лицам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01.02.2016</w:t>
            </w:r>
            <w:r w:rsidR="009F0770">
              <w:rPr>
                <w:sz w:val="28"/>
                <w:szCs w:val="28"/>
              </w:rPr>
              <w:t>г.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Барма</w:t>
            </w:r>
            <w:proofErr w:type="spellEnd"/>
          </w:p>
        </w:tc>
      </w:tr>
      <w:tr w:rsidR="009F0770" w:rsidTr="00290FD9">
        <w:trPr>
          <w:trHeight w:val="52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на оформление земли и имущества в собственность администрации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периода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Барма</w:t>
            </w:r>
            <w:proofErr w:type="spellEnd"/>
          </w:p>
        </w:tc>
      </w:tr>
      <w:tr w:rsidR="009F0770" w:rsidTr="009F0770">
        <w:trPr>
          <w:trHeight w:val="28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Работа с населением</w:t>
            </w:r>
          </w:p>
        </w:tc>
      </w:tr>
      <w:tr w:rsidR="009F0770" w:rsidTr="00290FD9">
        <w:trPr>
          <w:trHeight w:val="3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Рассматривать и принимать меры по существу обращений, заявлений и жалоб граждан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9F0770" w:rsidTr="00290FD9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Выполнением постановлений главы сельсовета гражданами МО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9F0770" w:rsidTr="00290FD9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ходе реформы местного самоуправления, проведение публичных слушаний, других форм  информирования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70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9F0770" w:rsidTr="00290FD9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70" w:rsidRDefault="009F077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Обучение  населения по правилам</w:t>
            </w:r>
            <w:proofErr w:type="gramEnd"/>
            <w:r>
              <w:rPr>
                <w:sz w:val="28"/>
                <w:szCs w:val="28"/>
              </w:rPr>
              <w:t xml:space="preserve"> пожарной безопасности, чрезвычайным ситуациям, террористическим актам и оказании помощи при экстремальных ситуациях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70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70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290FD9" w:rsidTr="00290FD9">
        <w:trPr>
          <w:trHeight w:val="1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работы по реализации основных положений Послания Президента РФ, разъяснительная работа по Посланию Президента РФ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9" w:rsidRDefault="00290FD9" w:rsidP="00716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290FD9" w:rsidTr="00290FD9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информационную и разъяснительную работу о возможностях развития малого и среднего предпринимательства в районе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9" w:rsidRDefault="00290FD9" w:rsidP="00716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290FD9" w:rsidTr="00290FD9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7.7.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социально значимых инициатив молодежи, реализация социальных программ, направленных на достижение общественных благ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9" w:rsidRDefault="00290FD9" w:rsidP="00716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290FD9" w:rsidTr="00290FD9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7.8.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досуга, развитие творческой деятельности, развитие интеллектуального потенциала молодёжи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9" w:rsidRDefault="00290FD9" w:rsidP="00716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290FD9" w:rsidTr="00290FD9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информационную работу с налогоплательщиками о ставках, льготах, своевременной уплате налогов: на землю, имущество и  транспорт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9" w:rsidRDefault="00290FD9" w:rsidP="00716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290FD9" w:rsidTr="009F0770">
        <w:trPr>
          <w:trHeight w:val="16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Благоустройство</w:t>
            </w:r>
          </w:p>
        </w:tc>
      </w:tr>
      <w:tr w:rsidR="00290FD9" w:rsidTr="00290FD9">
        <w:trPr>
          <w:trHeight w:val="3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территории: школы, детского сада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клуба и территории клубного двора;</w:t>
            </w:r>
          </w:p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разбивка клумб, высадка деревьев</w:t>
            </w:r>
          </w:p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скамеек для отдыха;</w:t>
            </w:r>
          </w:p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Гонжинского сельсовета</w:t>
            </w:r>
          </w:p>
        </w:tc>
      </w:tr>
      <w:tr w:rsidR="00290FD9" w:rsidTr="009F0770">
        <w:trPr>
          <w:trHeight w:val="38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Жители села</w:t>
            </w:r>
          </w:p>
        </w:tc>
      </w:tr>
      <w:tr w:rsidR="00290FD9" w:rsidTr="00290FD9">
        <w:trPr>
          <w:trHeight w:val="1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территории, </w:t>
            </w:r>
            <w:proofErr w:type="gramStart"/>
            <w:r>
              <w:rPr>
                <w:sz w:val="28"/>
                <w:szCs w:val="28"/>
              </w:rPr>
              <w:t>прилегающих</w:t>
            </w:r>
            <w:proofErr w:type="gramEnd"/>
            <w:r>
              <w:rPr>
                <w:sz w:val="28"/>
                <w:szCs w:val="28"/>
              </w:rPr>
              <w:t xml:space="preserve"> к приусадебным участкам</w:t>
            </w:r>
          </w:p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бытовых отходов и вывоз на свалку;</w:t>
            </w:r>
          </w:p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разбивка клумб, высадка рассады и саженцев;</w:t>
            </w:r>
          </w:p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частичный ремонт дороги (ямочный);</w:t>
            </w:r>
          </w:p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-уборка территории возле производственных помещений и учреждений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Тёплое время 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села.</w:t>
            </w:r>
          </w:p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Безработные</w:t>
            </w:r>
          </w:p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 Депутаты сельского Совета</w:t>
            </w:r>
          </w:p>
        </w:tc>
      </w:tr>
      <w:tr w:rsidR="00290FD9" w:rsidTr="009F0770">
        <w:trPr>
          <w:trHeight w:val="32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Трудовые отношения</w:t>
            </w:r>
          </w:p>
        </w:tc>
      </w:tr>
      <w:tr w:rsidR="00290FD9" w:rsidTr="00290FD9">
        <w:trPr>
          <w:trHeight w:val="1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семинарах по вопросам трудового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290FD9" w:rsidTr="00290FD9">
        <w:trPr>
          <w:trHeight w:val="2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прием граждан по вопросам трудовых отношений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 w:rsidP="009925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290FD9" w:rsidTr="00290FD9">
        <w:trPr>
          <w:trHeight w:val="2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работу по своевременному оформлению личных дел и других документов, касающихся кадров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290FD9" w:rsidTr="00290FD9">
        <w:trPr>
          <w:trHeight w:val="3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повышению квалификации муниципальных служащих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</w:t>
            </w:r>
          </w:p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290FD9" w:rsidTr="009F0770">
        <w:trPr>
          <w:trHeight w:val="36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Архивное дело</w:t>
            </w:r>
          </w:p>
        </w:tc>
      </w:tr>
      <w:tr w:rsidR="00290FD9" w:rsidTr="00290FD9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документов, формирование и своевременная сдача в архив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290FD9" w:rsidTr="00290FD9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своевременное отправление  в администрацию района, прокуратуру нормативно-правовых актов главы сельсовета, принятых за каждый месяц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290FD9" w:rsidTr="00290FD9">
        <w:trPr>
          <w:trHeight w:val="3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своевременную и качественную подготовку и обработку входящей и исходящей документации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</w:t>
            </w:r>
            <w:proofErr w:type="spellStart"/>
            <w:r>
              <w:rPr>
                <w:sz w:val="28"/>
                <w:szCs w:val="28"/>
              </w:rPr>
              <w:t>Гуренкова</w:t>
            </w:r>
            <w:proofErr w:type="spellEnd"/>
          </w:p>
        </w:tc>
      </w:tr>
      <w:tr w:rsidR="00290FD9" w:rsidTr="00290FD9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входящей документации, обращением граждан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</w:t>
            </w:r>
            <w:proofErr w:type="spellStart"/>
            <w:r>
              <w:rPr>
                <w:sz w:val="28"/>
                <w:szCs w:val="28"/>
              </w:rPr>
              <w:t>Гуренкова</w:t>
            </w:r>
            <w:proofErr w:type="spellEnd"/>
          </w:p>
        </w:tc>
      </w:tr>
      <w:tr w:rsidR="00290FD9" w:rsidTr="009F0770">
        <w:trPr>
          <w:trHeight w:val="34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Контрольная деятельность</w:t>
            </w:r>
          </w:p>
        </w:tc>
      </w:tr>
      <w:tr w:rsidR="00290FD9" w:rsidTr="00290FD9">
        <w:trPr>
          <w:trHeight w:val="2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Контроль:</w:t>
            </w:r>
          </w:p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 исполнением собственных распорядительных  документов;</w:t>
            </w:r>
          </w:p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- поручений по итогам информационных встреч;</w:t>
            </w:r>
          </w:p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поручений губернатора области;</w:t>
            </w:r>
          </w:p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исполнением предписаний прокурорского надзора;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290FD9" w:rsidTr="00290FD9">
        <w:trPr>
          <w:trHeight w:val="4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Рассматривать  в установленные  сроки устные и письменные обращения граждан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290FD9" w:rsidTr="00290FD9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Посещать трудовые коллективы учреждений и организаций, расположенных на территории села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</w:tc>
      </w:tr>
      <w:tr w:rsidR="00290FD9" w:rsidTr="00290FD9">
        <w:trPr>
          <w:trHeight w:val="2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неблагополучными семьями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квартал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</w:t>
            </w:r>
            <w:proofErr w:type="spellStart"/>
            <w:r>
              <w:rPr>
                <w:sz w:val="28"/>
                <w:szCs w:val="28"/>
              </w:rPr>
              <w:t>Гуренкова</w:t>
            </w:r>
            <w:proofErr w:type="spellEnd"/>
          </w:p>
        </w:tc>
      </w:tr>
      <w:tr w:rsidR="00290FD9" w:rsidTr="00290FD9">
        <w:trPr>
          <w:trHeight w:val="2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оформление документов на призывников для службы в рядах Российской Армии, качественное ведение карточек первичного учёта граждан, пребывающих в запасе.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Воробьева</w:t>
            </w:r>
          </w:p>
        </w:tc>
      </w:tr>
      <w:tr w:rsidR="00290FD9" w:rsidTr="00290FD9">
        <w:trPr>
          <w:trHeight w:val="4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учёт и выдачу медицинских полисов неработающему населению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</w:t>
            </w:r>
            <w:proofErr w:type="spellStart"/>
            <w:r>
              <w:rPr>
                <w:sz w:val="28"/>
                <w:szCs w:val="28"/>
              </w:rPr>
              <w:t>Гуренкова</w:t>
            </w:r>
            <w:proofErr w:type="spellEnd"/>
          </w:p>
        </w:tc>
      </w:tr>
      <w:tr w:rsidR="00290FD9" w:rsidTr="00290FD9">
        <w:trPr>
          <w:trHeight w:val="4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работу по организации общественных работ с неработающей категорией граждан и несовершеннолетними подростками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</w:t>
            </w:r>
            <w:proofErr w:type="spellStart"/>
            <w:r>
              <w:rPr>
                <w:sz w:val="28"/>
                <w:szCs w:val="28"/>
              </w:rPr>
              <w:t>Гуренкова</w:t>
            </w:r>
            <w:proofErr w:type="spellEnd"/>
          </w:p>
        </w:tc>
      </w:tr>
      <w:tr w:rsidR="00290FD9" w:rsidTr="00290FD9">
        <w:trPr>
          <w:trHeight w:val="15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трудоустройством и обучением подростков, проводить обследование семей по оказанию им адресной помощи.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Баннов</w:t>
            </w:r>
          </w:p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</w:t>
            </w:r>
            <w:proofErr w:type="spellStart"/>
            <w:r>
              <w:rPr>
                <w:sz w:val="28"/>
                <w:szCs w:val="28"/>
              </w:rPr>
              <w:t>Гуренкова</w:t>
            </w:r>
            <w:proofErr w:type="spellEnd"/>
          </w:p>
        </w:tc>
      </w:tr>
      <w:tr w:rsidR="00290FD9" w:rsidTr="009F0770">
        <w:trPr>
          <w:trHeight w:val="30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Учёба</w:t>
            </w:r>
          </w:p>
        </w:tc>
      </w:tr>
      <w:tr w:rsidR="00290FD9" w:rsidTr="00290FD9">
        <w:trPr>
          <w:trHeight w:val="8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семинаров повышения квалификации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района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0FD9" w:rsidTr="00290FD9">
        <w:trPr>
          <w:trHeight w:val="44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специалистов, руководителей структурных подразделений по охране труда, </w:t>
            </w:r>
            <w:r>
              <w:rPr>
                <w:sz w:val="28"/>
                <w:szCs w:val="28"/>
              </w:rPr>
              <w:lastRenderedPageBreak/>
              <w:t>пожарной безопасности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0FD9" w:rsidTr="00290FD9">
        <w:trPr>
          <w:trHeight w:val="70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жителей села, учащихся по ГО и ЧС, пожарной безопасности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села</w:t>
            </w:r>
          </w:p>
        </w:tc>
      </w:tr>
      <w:tr w:rsidR="00290FD9" w:rsidTr="00290FD9">
        <w:trPr>
          <w:trHeight w:val="5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Учёба депутатского корпуса по нормативно-правовым актам Федерации, области, района, сельсовета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заседаниях сессии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Представительный орган</w:t>
            </w:r>
          </w:p>
          <w:p w:rsidR="00290FD9" w:rsidRDefault="00290F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F0770" w:rsidRDefault="009F0770" w:rsidP="009F0770">
      <w:pPr>
        <w:jc w:val="center"/>
        <w:rPr>
          <w:sz w:val="28"/>
          <w:szCs w:val="28"/>
        </w:rPr>
      </w:pPr>
    </w:p>
    <w:p w:rsidR="009F0770" w:rsidRDefault="009F0770" w:rsidP="009F0770">
      <w:pPr>
        <w:jc w:val="center"/>
        <w:rPr>
          <w:sz w:val="28"/>
          <w:szCs w:val="28"/>
        </w:rPr>
      </w:pPr>
    </w:p>
    <w:p w:rsidR="009F0770" w:rsidRDefault="009F0770" w:rsidP="009F0770">
      <w:pPr>
        <w:jc w:val="center"/>
        <w:rPr>
          <w:sz w:val="28"/>
          <w:szCs w:val="28"/>
        </w:rPr>
      </w:pPr>
    </w:p>
    <w:p w:rsidR="009F0770" w:rsidRDefault="009F0770" w:rsidP="009F0770">
      <w:pPr>
        <w:jc w:val="center"/>
        <w:rPr>
          <w:sz w:val="28"/>
          <w:szCs w:val="28"/>
        </w:rPr>
      </w:pPr>
    </w:p>
    <w:p w:rsidR="009F0770" w:rsidRDefault="009F0770" w:rsidP="009F0770">
      <w:pPr>
        <w:jc w:val="center"/>
        <w:rPr>
          <w:sz w:val="28"/>
          <w:szCs w:val="28"/>
        </w:rPr>
      </w:pPr>
    </w:p>
    <w:p w:rsidR="009F0770" w:rsidRDefault="009F0770" w:rsidP="009F0770">
      <w:pPr>
        <w:jc w:val="center"/>
        <w:rPr>
          <w:sz w:val="28"/>
          <w:szCs w:val="28"/>
        </w:rPr>
      </w:pPr>
    </w:p>
    <w:p w:rsidR="009F0770" w:rsidRDefault="009F0770" w:rsidP="009F0770">
      <w:pPr>
        <w:jc w:val="center"/>
        <w:rPr>
          <w:sz w:val="28"/>
          <w:szCs w:val="28"/>
        </w:rPr>
      </w:pPr>
    </w:p>
    <w:p w:rsidR="009F0770" w:rsidRDefault="009F0770" w:rsidP="009F0770">
      <w:pPr>
        <w:jc w:val="center"/>
        <w:rPr>
          <w:sz w:val="28"/>
          <w:szCs w:val="28"/>
        </w:rPr>
      </w:pPr>
    </w:p>
    <w:p w:rsidR="009F0770" w:rsidRDefault="009F0770" w:rsidP="009F0770">
      <w:pPr>
        <w:jc w:val="center"/>
        <w:rPr>
          <w:sz w:val="28"/>
          <w:szCs w:val="28"/>
        </w:rPr>
      </w:pPr>
    </w:p>
    <w:p w:rsidR="009F0770" w:rsidRDefault="009F0770" w:rsidP="009F0770">
      <w:pPr>
        <w:jc w:val="center"/>
        <w:rPr>
          <w:sz w:val="28"/>
          <w:szCs w:val="28"/>
        </w:rPr>
      </w:pPr>
    </w:p>
    <w:p w:rsidR="009F0770" w:rsidRDefault="009F0770" w:rsidP="009F0770">
      <w:pPr>
        <w:jc w:val="center"/>
        <w:rPr>
          <w:b/>
          <w:sz w:val="28"/>
          <w:szCs w:val="28"/>
        </w:rPr>
      </w:pPr>
    </w:p>
    <w:p w:rsidR="009F0770" w:rsidRDefault="009F0770" w:rsidP="009F0770">
      <w:pPr>
        <w:jc w:val="center"/>
        <w:rPr>
          <w:b/>
          <w:sz w:val="28"/>
          <w:szCs w:val="28"/>
        </w:rPr>
      </w:pPr>
    </w:p>
    <w:p w:rsidR="009F0770" w:rsidRDefault="009F0770" w:rsidP="009F0770">
      <w:pPr>
        <w:jc w:val="center"/>
        <w:rPr>
          <w:b/>
          <w:sz w:val="28"/>
          <w:szCs w:val="28"/>
        </w:rPr>
      </w:pPr>
    </w:p>
    <w:p w:rsidR="009F0770" w:rsidRDefault="009F0770" w:rsidP="009F0770">
      <w:pPr>
        <w:jc w:val="center"/>
        <w:rPr>
          <w:b/>
          <w:sz w:val="28"/>
          <w:szCs w:val="28"/>
        </w:rPr>
      </w:pPr>
    </w:p>
    <w:p w:rsidR="009F0770" w:rsidRDefault="009F0770" w:rsidP="009F0770">
      <w:pPr>
        <w:jc w:val="center"/>
        <w:rPr>
          <w:b/>
          <w:sz w:val="28"/>
          <w:szCs w:val="28"/>
        </w:rPr>
      </w:pPr>
    </w:p>
    <w:p w:rsidR="009F0770" w:rsidRDefault="009F0770" w:rsidP="009F0770">
      <w:pPr>
        <w:jc w:val="center"/>
      </w:pPr>
    </w:p>
    <w:p w:rsidR="009F0770" w:rsidRDefault="009F0770" w:rsidP="009F0770">
      <w:pPr>
        <w:jc w:val="center"/>
      </w:pPr>
    </w:p>
    <w:p w:rsidR="009F0770" w:rsidRDefault="009F0770" w:rsidP="009F0770">
      <w:pPr>
        <w:jc w:val="center"/>
      </w:pPr>
    </w:p>
    <w:p w:rsidR="009F0770" w:rsidRDefault="009F0770" w:rsidP="009F0770">
      <w:pPr>
        <w:jc w:val="center"/>
      </w:pPr>
    </w:p>
    <w:p w:rsidR="009F0770" w:rsidRDefault="009F0770" w:rsidP="009F0770">
      <w:pPr>
        <w:jc w:val="center"/>
      </w:pPr>
    </w:p>
    <w:p w:rsidR="009F0770" w:rsidRDefault="009F0770" w:rsidP="009F0770">
      <w:pPr>
        <w:jc w:val="center"/>
      </w:pPr>
    </w:p>
    <w:p w:rsidR="009F0770" w:rsidRDefault="009F0770" w:rsidP="009F0770">
      <w:pPr>
        <w:jc w:val="center"/>
      </w:pPr>
    </w:p>
    <w:p w:rsidR="009F0770" w:rsidRDefault="009F0770" w:rsidP="009F0770">
      <w:pPr>
        <w:jc w:val="center"/>
      </w:pPr>
    </w:p>
    <w:p w:rsidR="009F0770" w:rsidRDefault="009F0770" w:rsidP="009F0770">
      <w:pPr>
        <w:jc w:val="center"/>
      </w:pPr>
    </w:p>
    <w:p w:rsidR="009F0770" w:rsidRDefault="009F0770" w:rsidP="009F0770">
      <w:pPr>
        <w:jc w:val="center"/>
      </w:pPr>
    </w:p>
    <w:p w:rsidR="009F0770" w:rsidRDefault="009F0770" w:rsidP="009F0770">
      <w:pPr>
        <w:jc w:val="center"/>
      </w:pPr>
    </w:p>
    <w:p w:rsidR="009F0770" w:rsidRDefault="009F0770" w:rsidP="009F0770">
      <w:pPr>
        <w:jc w:val="center"/>
      </w:pPr>
    </w:p>
    <w:p w:rsidR="009F0770" w:rsidRDefault="009F0770" w:rsidP="009F0770">
      <w:pPr>
        <w:jc w:val="center"/>
      </w:pPr>
    </w:p>
    <w:p w:rsidR="007746E2" w:rsidRDefault="007746E2"/>
    <w:sectPr w:rsidR="007746E2" w:rsidSect="0077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0770"/>
    <w:rsid w:val="0014347E"/>
    <w:rsid w:val="001E642C"/>
    <w:rsid w:val="00226E1B"/>
    <w:rsid w:val="00290FD9"/>
    <w:rsid w:val="002B2651"/>
    <w:rsid w:val="00334D2D"/>
    <w:rsid w:val="00357216"/>
    <w:rsid w:val="00374C1D"/>
    <w:rsid w:val="003C1EAE"/>
    <w:rsid w:val="0040166A"/>
    <w:rsid w:val="0054576F"/>
    <w:rsid w:val="007746E2"/>
    <w:rsid w:val="007800E2"/>
    <w:rsid w:val="008F47AF"/>
    <w:rsid w:val="00944D80"/>
    <w:rsid w:val="00992556"/>
    <w:rsid w:val="00997CA9"/>
    <w:rsid w:val="009F0770"/>
    <w:rsid w:val="00A43817"/>
    <w:rsid w:val="00AC7E92"/>
    <w:rsid w:val="00AE0F03"/>
    <w:rsid w:val="00D0788D"/>
    <w:rsid w:val="00D130AB"/>
    <w:rsid w:val="00D913B4"/>
    <w:rsid w:val="00E24146"/>
    <w:rsid w:val="00E467E6"/>
    <w:rsid w:val="00E81FC0"/>
    <w:rsid w:val="00EE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2016-02-01T03:10:00Z</cp:lastPrinted>
  <dcterms:created xsi:type="dcterms:W3CDTF">2015-01-15T00:53:00Z</dcterms:created>
  <dcterms:modified xsi:type="dcterms:W3CDTF">2016-02-01T03:12:00Z</dcterms:modified>
</cp:coreProperties>
</file>