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«25» мая 2016г.   № 46</w:t>
      </w:r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онжа</w:t>
      </w:r>
      <w:bookmarkStart w:id="0" w:name="sub_26"/>
      <w:bookmarkEnd w:id="0"/>
      <w:proofErr w:type="spellEnd"/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01.08.2013г. № 64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службе в муниципальном образовании</w:t>
      </w:r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сельсовета».</w:t>
      </w:r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70859" w:rsidRPr="009D26F0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Федерального закона от </w:t>
      </w:r>
      <w:r>
        <w:rPr>
          <w:rFonts w:ascii="Times New Roman" w:hAnsi="Times New Roman" w:cs="Times New Roman"/>
          <w:b/>
          <w:sz w:val="28"/>
          <w:szCs w:val="28"/>
        </w:rPr>
        <w:t>15.02.2016г. № 21-ФЗ</w:t>
      </w:r>
      <w:r>
        <w:rPr>
          <w:rFonts w:ascii="Times New Roman" w:hAnsi="Times New Roman" w:cs="Times New Roman"/>
          <w:sz w:val="28"/>
          <w:szCs w:val="28"/>
        </w:rPr>
        <w:t xml:space="preserve"> « О внесении изменения в статью 14 Федерального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D26F0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Федерального закона </w:t>
      </w:r>
      <w:r w:rsidR="009D26F0">
        <w:rPr>
          <w:rFonts w:ascii="Times New Roman" w:hAnsi="Times New Roman" w:cs="Times New Roman"/>
          <w:b/>
          <w:sz w:val="28"/>
          <w:szCs w:val="28"/>
        </w:rPr>
        <w:t>от 29.12.2015г. ФЗ-395</w:t>
      </w:r>
      <w:r w:rsidR="009D26F0">
        <w:rPr>
          <w:rFonts w:ascii="Times New Roman" w:hAnsi="Times New Roman" w:cs="Times New Roman"/>
          <w:sz w:val="28"/>
          <w:szCs w:val="28"/>
        </w:rPr>
        <w:t xml:space="preserve"> « О внесении изменений в ст.54 ФЗ «О государственной гражданской службе Российской Федерации» и статьи 9 и 25 ФЗ « О муниципальной службе в РФ»</w:t>
      </w:r>
    </w:p>
    <w:p w:rsidR="00E70859" w:rsidRDefault="00E70859" w:rsidP="00E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7085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7085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7085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70859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D26F0" w:rsidRDefault="001A38F4" w:rsidP="001A38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E70859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Постановление главы муниципального образования Гонжинского сельсовета от 01.08.2013г. № 64 « Об утверждении Положения о муниципальной службе в муниципальном обра</w:t>
      </w:r>
      <w:r w:rsidR="009D26F0">
        <w:rPr>
          <w:rFonts w:ascii="Times New Roman" w:hAnsi="Times New Roman" w:cs="Times New Roman"/>
          <w:sz w:val="28"/>
          <w:szCs w:val="28"/>
        </w:rPr>
        <w:t>зовании Гонжинского сельсовета»:</w:t>
      </w:r>
    </w:p>
    <w:p w:rsidR="00E70859" w:rsidRDefault="009D26F0" w:rsidP="001A38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70859">
        <w:rPr>
          <w:rFonts w:ascii="Times New Roman" w:hAnsi="Times New Roman" w:cs="Times New Roman"/>
          <w:sz w:val="28"/>
          <w:szCs w:val="28"/>
        </w:rPr>
        <w:t xml:space="preserve"> п.5 статьи 14 «Запреты, связанные с муниципальной службой», изложить в новой редакции:</w:t>
      </w:r>
    </w:p>
    <w:p w:rsidR="001A38F4" w:rsidRPr="00E70859" w:rsidRDefault="001A38F4" w:rsidP="001A38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«5)  П</w:t>
      </w:r>
      <w:r w:rsidRPr="00D2226E">
        <w:rPr>
          <w:rFonts w:ascii="Times New Roman" w:hAnsi="Times New Roman" w:cs="Times New Roman"/>
          <w:sz w:val="28"/>
          <w:szCs w:val="28"/>
        </w:rPr>
        <w:t>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4C" w:rsidRDefault="001A38F4" w:rsidP="00E70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859" w:rsidRPr="00E70859">
        <w:rPr>
          <w:rFonts w:ascii="Times New Roman" w:hAnsi="Times New Roman" w:cs="Times New Roman"/>
          <w:sz w:val="28"/>
          <w:szCs w:val="28"/>
        </w:rPr>
        <w:t>Муниципальный  служащий,   сдавший  подарок, полученный им в  связи  с  протокольным   мероприятием,    со  служебной  командировкой   или  с  другим  официальным  мероприятием,  может  его  выкупить  в   порядке,   устанавливаемом  нормативными   правовыми  актами Российской  Федерации;</w:t>
      </w:r>
      <w:r w:rsidR="009D2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6F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D26F0">
        <w:rPr>
          <w:rFonts w:ascii="Times New Roman" w:hAnsi="Times New Roman" w:cs="Times New Roman"/>
          <w:b/>
          <w:sz w:val="28"/>
          <w:szCs w:val="28"/>
        </w:rPr>
        <w:t>ФЗ-21 от 15.02.2016г.)</w:t>
      </w:r>
    </w:p>
    <w:p w:rsidR="00E86582" w:rsidRDefault="00E86582" w:rsidP="00E70859">
      <w:pPr>
        <w:rPr>
          <w:rFonts w:ascii="Times New Roman" w:hAnsi="Times New Roman" w:cs="Times New Roman"/>
          <w:b/>
          <w:sz w:val="28"/>
          <w:szCs w:val="28"/>
        </w:rPr>
      </w:pPr>
    </w:p>
    <w:p w:rsidR="00E86582" w:rsidRDefault="00E86582" w:rsidP="00E70859">
      <w:pPr>
        <w:rPr>
          <w:rFonts w:ascii="Times New Roman" w:hAnsi="Times New Roman" w:cs="Times New Roman"/>
          <w:b/>
          <w:sz w:val="28"/>
          <w:szCs w:val="28"/>
        </w:rPr>
      </w:pPr>
    </w:p>
    <w:p w:rsidR="00E86582" w:rsidRDefault="00E86582" w:rsidP="00E70859">
      <w:pPr>
        <w:rPr>
          <w:rFonts w:ascii="Times New Roman" w:hAnsi="Times New Roman" w:cs="Times New Roman"/>
          <w:b/>
          <w:sz w:val="28"/>
          <w:szCs w:val="28"/>
        </w:rPr>
      </w:pPr>
    </w:p>
    <w:p w:rsidR="00E86582" w:rsidRDefault="00E86582" w:rsidP="00E70859">
      <w:pPr>
        <w:rPr>
          <w:rFonts w:ascii="Times New Roman" w:hAnsi="Times New Roman" w:cs="Times New Roman"/>
          <w:b/>
          <w:sz w:val="28"/>
          <w:szCs w:val="28"/>
        </w:rPr>
      </w:pPr>
    </w:p>
    <w:p w:rsidR="009D26F0" w:rsidRDefault="00E86582" w:rsidP="00E70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7BA0">
        <w:rPr>
          <w:rFonts w:ascii="Times New Roman" w:hAnsi="Times New Roman" w:cs="Times New Roman"/>
          <w:sz w:val="28"/>
          <w:szCs w:val="28"/>
        </w:rPr>
        <w:t>2</w:t>
      </w:r>
      <w:r w:rsidR="009D26F0" w:rsidRPr="009D26F0">
        <w:rPr>
          <w:rFonts w:ascii="Times New Roman" w:hAnsi="Times New Roman" w:cs="Times New Roman"/>
          <w:sz w:val="28"/>
          <w:szCs w:val="28"/>
        </w:rPr>
        <w:t>.</w:t>
      </w:r>
      <w:r w:rsidR="009D26F0">
        <w:rPr>
          <w:rFonts w:ascii="Times New Roman" w:hAnsi="Times New Roman" w:cs="Times New Roman"/>
          <w:sz w:val="28"/>
          <w:szCs w:val="28"/>
        </w:rPr>
        <w:t xml:space="preserve"> Статью 24 Стаж муниципальной службы, изложить в новой редакции:</w:t>
      </w:r>
    </w:p>
    <w:p w:rsidR="00E86582" w:rsidRDefault="009D26F0" w:rsidP="00E70859">
      <w:pPr>
        <w:rPr>
          <w:rFonts w:ascii="Times New Roman" w:hAnsi="Times New Roman" w:cs="Times New Roman"/>
          <w:sz w:val="28"/>
          <w:szCs w:val="28"/>
        </w:rPr>
      </w:pPr>
      <w:r w:rsidRPr="009D26F0">
        <w:rPr>
          <w:rFonts w:ascii="Times New Roman" w:hAnsi="Times New Roman" w:cs="Times New Roman"/>
          <w:sz w:val="28"/>
          <w:szCs w:val="28"/>
        </w:rPr>
        <w:t xml:space="preserve"> </w:t>
      </w:r>
      <w:r w:rsidR="00E86582">
        <w:rPr>
          <w:rFonts w:ascii="Times New Roman" w:hAnsi="Times New Roman" w:cs="Times New Roman"/>
          <w:sz w:val="28"/>
          <w:szCs w:val="28"/>
        </w:rPr>
        <w:t>1.</w:t>
      </w:r>
      <w:r w:rsidRPr="009D26F0">
        <w:rPr>
          <w:rFonts w:ascii="Times New Roman" w:hAnsi="Times New Roman" w:cs="Times New Roman"/>
          <w:sz w:val="28"/>
          <w:szCs w:val="28"/>
        </w:rPr>
        <w:t>В стаж (общую продолжительность) муниципальной службы включаются периоды замещения:</w:t>
      </w:r>
    </w:p>
    <w:p w:rsidR="00E86582" w:rsidRDefault="009D26F0" w:rsidP="00E70859">
      <w:pPr>
        <w:rPr>
          <w:rFonts w:ascii="Times New Roman" w:hAnsi="Times New Roman" w:cs="Times New Roman"/>
          <w:sz w:val="28"/>
          <w:szCs w:val="28"/>
        </w:rPr>
      </w:pPr>
      <w:r w:rsidRPr="009D26F0">
        <w:rPr>
          <w:rFonts w:ascii="Times New Roman" w:hAnsi="Times New Roman" w:cs="Times New Roman"/>
          <w:sz w:val="28"/>
          <w:szCs w:val="28"/>
        </w:rPr>
        <w:t>1) должностей муниципальной службы;</w:t>
      </w:r>
    </w:p>
    <w:p w:rsidR="00E86582" w:rsidRDefault="009D26F0" w:rsidP="00E70859">
      <w:pPr>
        <w:rPr>
          <w:rFonts w:ascii="Times New Roman" w:hAnsi="Times New Roman" w:cs="Times New Roman"/>
          <w:sz w:val="28"/>
          <w:szCs w:val="28"/>
        </w:rPr>
      </w:pPr>
      <w:r w:rsidRPr="009D26F0">
        <w:rPr>
          <w:rFonts w:ascii="Times New Roman" w:hAnsi="Times New Roman" w:cs="Times New Roman"/>
          <w:sz w:val="28"/>
          <w:szCs w:val="28"/>
        </w:rPr>
        <w:t>2) муниципальных должностей;</w:t>
      </w:r>
    </w:p>
    <w:p w:rsidR="00E86582" w:rsidRDefault="009D26F0" w:rsidP="00E70859">
      <w:pPr>
        <w:rPr>
          <w:rFonts w:ascii="Times New Roman" w:hAnsi="Times New Roman" w:cs="Times New Roman"/>
          <w:sz w:val="28"/>
          <w:szCs w:val="28"/>
        </w:rPr>
      </w:pPr>
      <w:r w:rsidRPr="009D26F0">
        <w:rPr>
          <w:rFonts w:ascii="Times New Roman" w:hAnsi="Times New Roman" w:cs="Times New Roman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E86582" w:rsidRDefault="009D26F0" w:rsidP="00E70859">
      <w:pPr>
        <w:rPr>
          <w:rFonts w:ascii="Times New Roman" w:hAnsi="Times New Roman" w:cs="Times New Roman"/>
          <w:sz w:val="28"/>
          <w:szCs w:val="28"/>
        </w:rPr>
      </w:pPr>
      <w:r w:rsidRPr="009D26F0">
        <w:rPr>
          <w:rFonts w:ascii="Times New Roman" w:hAnsi="Times New Roman" w:cs="Times New Roman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E86582" w:rsidRDefault="009D26F0" w:rsidP="00E70859">
      <w:pPr>
        <w:rPr>
          <w:rFonts w:ascii="Times New Roman" w:hAnsi="Times New Roman" w:cs="Times New Roman"/>
          <w:sz w:val="28"/>
          <w:szCs w:val="28"/>
        </w:rPr>
      </w:pPr>
      <w:r w:rsidRPr="009D26F0">
        <w:rPr>
          <w:rFonts w:ascii="Times New Roman" w:hAnsi="Times New Roman" w:cs="Times New Roman"/>
          <w:sz w:val="28"/>
          <w:szCs w:val="28"/>
        </w:rPr>
        <w:t>5) иных должностей в соответствии с федеральными законами.</w:t>
      </w:r>
    </w:p>
    <w:p w:rsidR="00E86582" w:rsidRDefault="009D26F0" w:rsidP="00E70859">
      <w:pPr>
        <w:rPr>
          <w:rFonts w:ascii="Times New Roman" w:hAnsi="Times New Roman" w:cs="Times New Roman"/>
          <w:sz w:val="28"/>
          <w:szCs w:val="28"/>
        </w:rPr>
      </w:pPr>
      <w:r w:rsidRPr="009D26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26F0">
        <w:rPr>
          <w:rFonts w:ascii="Times New Roman" w:hAnsi="Times New Roman" w:cs="Times New Roman"/>
          <w:sz w:val="28"/>
          <w:szCs w:val="28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</w:t>
      </w:r>
      <w:proofErr w:type="gramEnd"/>
      <w:r w:rsidRPr="009D26F0">
        <w:rPr>
          <w:rFonts w:ascii="Times New Roman" w:hAnsi="Times New Roman" w:cs="Times New Roman"/>
          <w:sz w:val="28"/>
          <w:szCs w:val="28"/>
        </w:rPr>
        <w:t xml:space="preserve"> 2 статьи 54 Федерального закона от 27 июля 2004 года N 79-ФЗ "О государственной гражданской службе Российской Федерации".</w:t>
      </w:r>
    </w:p>
    <w:p w:rsidR="00E86582" w:rsidRDefault="009D26F0" w:rsidP="00E70859">
      <w:pPr>
        <w:rPr>
          <w:rFonts w:ascii="Times New Roman" w:hAnsi="Times New Roman" w:cs="Times New Roman"/>
          <w:sz w:val="28"/>
          <w:szCs w:val="28"/>
        </w:rPr>
      </w:pPr>
      <w:r w:rsidRPr="009D26F0">
        <w:rPr>
          <w:rFonts w:ascii="Times New Roman" w:hAnsi="Times New Roman" w:cs="Times New Roman"/>
          <w:sz w:val="28"/>
          <w:szCs w:val="28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837BA0" w:rsidRDefault="009D26F0" w:rsidP="00E70859">
      <w:pPr>
        <w:rPr>
          <w:rFonts w:ascii="Times New Roman" w:hAnsi="Times New Roman" w:cs="Times New Roman"/>
          <w:sz w:val="28"/>
          <w:szCs w:val="28"/>
        </w:rPr>
      </w:pPr>
      <w:r w:rsidRPr="009D26F0">
        <w:rPr>
          <w:rFonts w:ascii="Times New Roman" w:hAnsi="Times New Roman" w:cs="Times New Roman"/>
          <w:sz w:val="28"/>
          <w:szCs w:val="28"/>
        </w:rPr>
        <w:t xml:space="preserve">4. Порядок исчисления стажа муниципальной службы устанавливается </w:t>
      </w:r>
    </w:p>
    <w:p w:rsidR="009D26F0" w:rsidRDefault="009D26F0" w:rsidP="00E70859">
      <w:pPr>
        <w:rPr>
          <w:rFonts w:ascii="Times New Roman" w:hAnsi="Times New Roman" w:cs="Times New Roman"/>
          <w:b/>
          <w:sz w:val="28"/>
          <w:szCs w:val="28"/>
        </w:rPr>
      </w:pPr>
      <w:r w:rsidRPr="009D26F0">
        <w:rPr>
          <w:rFonts w:ascii="Times New Roman" w:hAnsi="Times New Roman" w:cs="Times New Roman"/>
          <w:sz w:val="28"/>
          <w:szCs w:val="28"/>
        </w:rPr>
        <w:t>законом субъекта Российской Федерации.</w:t>
      </w:r>
      <w:r w:rsidR="00E86582">
        <w:rPr>
          <w:rFonts w:ascii="Times New Roman" w:hAnsi="Times New Roman" w:cs="Times New Roman"/>
          <w:sz w:val="28"/>
          <w:szCs w:val="28"/>
        </w:rPr>
        <w:t xml:space="preserve"> </w:t>
      </w:r>
      <w:r w:rsidR="00E86582">
        <w:rPr>
          <w:rFonts w:ascii="Times New Roman" w:hAnsi="Times New Roman" w:cs="Times New Roman"/>
          <w:b/>
          <w:sz w:val="28"/>
          <w:szCs w:val="28"/>
        </w:rPr>
        <w:t>( ФЗ- 395 от 29.12.2015г.)</w:t>
      </w:r>
    </w:p>
    <w:p w:rsidR="00837BA0" w:rsidRPr="00E86582" w:rsidRDefault="00837BA0" w:rsidP="00E70859">
      <w:pPr>
        <w:rPr>
          <w:rFonts w:ascii="Times New Roman" w:hAnsi="Times New Roman" w:cs="Times New Roman"/>
          <w:b/>
          <w:sz w:val="28"/>
          <w:szCs w:val="28"/>
        </w:rPr>
      </w:pPr>
    </w:p>
    <w:p w:rsidR="00E86582" w:rsidRDefault="00837BA0" w:rsidP="00E70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86582">
        <w:rPr>
          <w:rFonts w:ascii="Times New Roman" w:hAnsi="Times New Roman" w:cs="Times New Roman"/>
          <w:sz w:val="28"/>
          <w:szCs w:val="28"/>
        </w:rPr>
        <w:t>. п.1 Статьи 9 Квалификационные требования для замещения должностей муниципальной службы, изложить в новой редакции:</w:t>
      </w:r>
    </w:p>
    <w:p w:rsidR="00E86582" w:rsidRPr="00E86582" w:rsidRDefault="00E86582" w:rsidP="00E70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Pr="00E86582">
        <w:t xml:space="preserve"> </w:t>
      </w:r>
      <w:r w:rsidRPr="00E865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6582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 ФЗ- 395 от 29.12.2015г.)</w:t>
      </w:r>
    </w:p>
    <w:p w:rsidR="001A38F4" w:rsidRDefault="00837BA0" w:rsidP="0083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38F4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сети «Интернет» на официальном сайте Гонжинского сельсовета.</w:t>
      </w:r>
    </w:p>
    <w:p w:rsidR="001A38F4" w:rsidRDefault="00837BA0" w:rsidP="0083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38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3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38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38F4" w:rsidRDefault="001A38F4" w:rsidP="00837BA0">
      <w:pPr>
        <w:rPr>
          <w:rFonts w:ascii="Times New Roman" w:hAnsi="Times New Roman" w:cs="Times New Roman"/>
          <w:sz w:val="28"/>
          <w:szCs w:val="28"/>
        </w:rPr>
      </w:pPr>
    </w:p>
    <w:p w:rsidR="001A38F4" w:rsidRDefault="001A38F4" w:rsidP="001A38F4">
      <w:pPr>
        <w:ind w:left="195"/>
        <w:rPr>
          <w:rFonts w:ascii="Times New Roman" w:hAnsi="Times New Roman" w:cs="Times New Roman"/>
          <w:sz w:val="28"/>
          <w:szCs w:val="28"/>
        </w:rPr>
      </w:pPr>
    </w:p>
    <w:p w:rsidR="00E70859" w:rsidRPr="00E70859" w:rsidRDefault="001A38F4" w:rsidP="001A38F4">
      <w:pPr>
        <w:ind w:left="1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Баннов</w:t>
      </w:r>
    </w:p>
    <w:sectPr w:rsidR="00E70859" w:rsidRPr="00E70859" w:rsidSect="001A38F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253D"/>
    <w:multiLevelType w:val="hybridMultilevel"/>
    <w:tmpl w:val="734EEF66"/>
    <w:lvl w:ilvl="0" w:tplc="01BCDB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59"/>
    <w:rsid w:val="001A38F4"/>
    <w:rsid w:val="004423C2"/>
    <w:rsid w:val="004C794D"/>
    <w:rsid w:val="006F3530"/>
    <w:rsid w:val="00786BEA"/>
    <w:rsid w:val="007D1075"/>
    <w:rsid w:val="00837BA0"/>
    <w:rsid w:val="0089664A"/>
    <w:rsid w:val="008E668B"/>
    <w:rsid w:val="008F7E87"/>
    <w:rsid w:val="009D104C"/>
    <w:rsid w:val="009D26F0"/>
    <w:rsid w:val="00B01A9B"/>
    <w:rsid w:val="00BF09BF"/>
    <w:rsid w:val="00CA363C"/>
    <w:rsid w:val="00CF38A0"/>
    <w:rsid w:val="00E70859"/>
    <w:rsid w:val="00E8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2016-05-26T01:31:00Z</cp:lastPrinted>
  <dcterms:created xsi:type="dcterms:W3CDTF">2016-05-24T04:59:00Z</dcterms:created>
  <dcterms:modified xsi:type="dcterms:W3CDTF">2016-05-26T02:00:00Z</dcterms:modified>
</cp:coreProperties>
</file>