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73" w:rsidRPr="00ED2E73" w:rsidRDefault="00ED2E73" w:rsidP="00ED2E73">
      <w:pPr>
        <w:jc w:val="right"/>
        <w:rPr>
          <w:b/>
          <w:sz w:val="28"/>
          <w:szCs w:val="28"/>
        </w:rPr>
      </w:pPr>
      <w:r>
        <w:rPr>
          <w:b/>
          <w:sz w:val="28"/>
          <w:szCs w:val="28"/>
        </w:rPr>
        <w:t>ПРОЕКТ</w:t>
      </w:r>
    </w:p>
    <w:p w:rsidR="00ED2E73" w:rsidRDefault="00ED2E73" w:rsidP="0068054F">
      <w:pPr>
        <w:jc w:val="center"/>
      </w:pPr>
    </w:p>
    <w:p w:rsidR="0068054F" w:rsidRDefault="0068054F" w:rsidP="0068054F">
      <w:pPr>
        <w:jc w:val="center"/>
      </w:pPr>
      <w:r>
        <w:t>Российская Федерация</w:t>
      </w:r>
    </w:p>
    <w:p w:rsidR="0068054F" w:rsidRDefault="0068054F" w:rsidP="0068054F">
      <w:pPr>
        <w:jc w:val="center"/>
      </w:pPr>
    </w:p>
    <w:p w:rsidR="0068054F" w:rsidRDefault="0068054F" w:rsidP="0068054F">
      <w:pPr>
        <w:jc w:val="center"/>
        <w:rPr>
          <w:sz w:val="28"/>
          <w:szCs w:val="28"/>
        </w:rPr>
      </w:pPr>
    </w:p>
    <w:p w:rsidR="0068054F" w:rsidRDefault="0068054F" w:rsidP="0068054F">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68054F" w:rsidRDefault="0068054F" w:rsidP="0068054F">
      <w:pPr>
        <w:jc w:val="center"/>
        <w:rPr>
          <w:sz w:val="28"/>
          <w:szCs w:val="28"/>
        </w:rPr>
      </w:pPr>
    </w:p>
    <w:p w:rsidR="0068054F" w:rsidRDefault="0068054F" w:rsidP="0068054F">
      <w:pPr>
        <w:jc w:val="center"/>
        <w:rPr>
          <w:sz w:val="28"/>
          <w:szCs w:val="28"/>
        </w:rPr>
      </w:pPr>
    </w:p>
    <w:p w:rsidR="0068054F" w:rsidRDefault="0068054F" w:rsidP="0068054F">
      <w:pPr>
        <w:jc w:val="center"/>
        <w:rPr>
          <w:b/>
          <w:sz w:val="32"/>
          <w:szCs w:val="32"/>
        </w:rPr>
      </w:pPr>
      <w:r>
        <w:rPr>
          <w:b/>
          <w:sz w:val="32"/>
          <w:szCs w:val="32"/>
        </w:rPr>
        <w:t>ПОСТАНОВЛЕНИЕ</w:t>
      </w:r>
    </w:p>
    <w:p w:rsidR="0068054F" w:rsidRDefault="0068054F" w:rsidP="0068054F">
      <w:pPr>
        <w:jc w:val="center"/>
        <w:rPr>
          <w:b/>
          <w:sz w:val="32"/>
          <w:szCs w:val="32"/>
        </w:rPr>
      </w:pPr>
    </w:p>
    <w:p w:rsidR="0068054F" w:rsidRDefault="0068054F" w:rsidP="0068054F">
      <w:pPr>
        <w:rPr>
          <w:sz w:val="28"/>
          <w:szCs w:val="28"/>
          <w:u w:val="single"/>
        </w:rPr>
      </w:pPr>
      <w:r>
        <w:rPr>
          <w:sz w:val="28"/>
          <w:szCs w:val="28"/>
        </w:rPr>
        <w:t xml:space="preserve">                                      </w:t>
      </w:r>
      <w:r w:rsidR="00ED2E73">
        <w:rPr>
          <w:sz w:val="28"/>
          <w:szCs w:val="28"/>
          <w:u w:val="single"/>
        </w:rPr>
        <w:t xml:space="preserve">«       »               202    г.   №  </w:t>
      </w:r>
    </w:p>
    <w:p w:rsidR="0068054F" w:rsidRDefault="0068054F" w:rsidP="0068054F">
      <w:pPr>
        <w:jc w:val="center"/>
        <w:rPr>
          <w:sz w:val="28"/>
          <w:szCs w:val="28"/>
        </w:rPr>
      </w:pPr>
      <w:proofErr w:type="spellStart"/>
      <w:r>
        <w:rPr>
          <w:sz w:val="28"/>
          <w:szCs w:val="28"/>
        </w:rPr>
        <w:t>с.Гонжа</w:t>
      </w:r>
      <w:proofErr w:type="spellEnd"/>
    </w:p>
    <w:p w:rsidR="0068054F" w:rsidRPr="00552E62" w:rsidRDefault="0068054F" w:rsidP="0068054F">
      <w:pPr>
        <w:pStyle w:val="ConsNormal"/>
        <w:widowControl/>
        <w:ind w:firstLine="0"/>
        <w:rPr>
          <w:rFonts w:ascii="Times New Roman" w:hAnsi="Times New Roman"/>
          <w:sz w:val="28"/>
          <w:szCs w:val="28"/>
        </w:rPr>
      </w:pPr>
    </w:p>
    <w:p w:rsidR="0068054F" w:rsidRPr="00552E62"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О создании комиссии по предупреждению</w:t>
      </w:r>
    </w:p>
    <w:p w:rsidR="0068054F" w:rsidRPr="00552E62"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и ликвидации чрезвычайных ситуаций и обеспечению</w:t>
      </w:r>
    </w:p>
    <w:p w:rsidR="0068054F" w:rsidRDefault="0068054F" w:rsidP="0068054F">
      <w:pPr>
        <w:pStyle w:val="ConsNormal"/>
        <w:widowControl/>
        <w:ind w:firstLine="0"/>
        <w:rPr>
          <w:rFonts w:ascii="Times New Roman" w:hAnsi="Times New Roman"/>
          <w:sz w:val="28"/>
          <w:szCs w:val="28"/>
        </w:rPr>
      </w:pPr>
      <w:r w:rsidRPr="00552E62">
        <w:rPr>
          <w:rFonts w:ascii="Times New Roman" w:hAnsi="Times New Roman"/>
          <w:sz w:val="28"/>
          <w:szCs w:val="28"/>
        </w:rPr>
        <w:t xml:space="preserve">пожарной </w:t>
      </w:r>
      <w:proofErr w:type="gramStart"/>
      <w:r w:rsidRPr="00552E62">
        <w:rPr>
          <w:rFonts w:ascii="Times New Roman" w:hAnsi="Times New Roman"/>
          <w:sz w:val="28"/>
          <w:szCs w:val="28"/>
        </w:rPr>
        <w:t xml:space="preserve">безопасности </w:t>
      </w:r>
      <w:r>
        <w:rPr>
          <w:rFonts w:ascii="Times New Roman" w:hAnsi="Times New Roman"/>
          <w:sz w:val="28"/>
          <w:szCs w:val="28"/>
        </w:rPr>
        <w:t xml:space="preserve"> на</w:t>
      </w:r>
      <w:proofErr w:type="gramEnd"/>
      <w:r>
        <w:rPr>
          <w:rFonts w:ascii="Times New Roman" w:hAnsi="Times New Roman"/>
          <w:sz w:val="28"/>
          <w:szCs w:val="28"/>
        </w:rPr>
        <w:t xml:space="preserve"> территории муниципального</w:t>
      </w:r>
    </w:p>
    <w:p w:rsidR="0068054F" w:rsidRPr="00552E62" w:rsidRDefault="0068054F" w:rsidP="0068054F">
      <w:pPr>
        <w:pStyle w:val="ConsNormal"/>
        <w:widowControl/>
        <w:ind w:firstLine="0"/>
        <w:rPr>
          <w:rFonts w:ascii="Times New Roman" w:hAnsi="Times New Roman"/>
          <w:sz w:val="28"/>
          <w:szCs w:val="28"/>
        </w:rPr>
      </w:pPr>
      <w:r>
        <w:rPr>
          <w:rFonts w:ascii="Times New Roman" w:hAnsi="Times New Roman"/>
          <w:sz w:val="28"/>
          <w:szCs w:val="28"/>
        </w:rPr>
        <w:t>образования Гонжинского сельсовета</w:t>
      </w:r>
    </w:p>
    <w:p w:rsidR="0068054F" w:rsidRPr="00552E62" w:rsidRDefault="0068054F" w:rsidP="0068054F">
      <w:pPr>
        <w:pStyle w:val="ConsNormal"/>
        <w:widowControl/>
        <w:ind w:firstLine="540"/>
        <w:jc w:val="center"/>
        <w:rPr>
          <w:rFonts w:ascii="Times New Roman" w:hAnsi="Times New Roman"/>
          <w:sz w:val="26"/>
          <w:szCs w:val="26"/>
        </w:rPr>
      </w:pPr>
    </w:p>
    <w:p w:rsidR="0068054F" w:rsidRPr="00552E62" w:rsidRDefault="0068054F" w:rsidP="0068054F">
      <w:pPr>
        <w:pStyle w:val="ConsNormal"/>
        <w:widowControl/>
        <w:ind w:firstLine="540"/>
        <w:rPr>
          <w:rFonts w:ascii="Times New Roman" w:hAnsi="Times New Roman"/>
          <w:sz w:val="26"/>
          <w:szCs w:val="26"/>
        </w:rPr>
      </w:pPr>
    </w:p>
    <w:p w:rsidR="0068054F" w:rsidRPr="00552E62" w:rsidRDefault="0068054F" w:rsidP="0068054F">
      <w:pPr>
        <w:pStyle w:val="ConsNormal"/>
        <w:widowControl/>
        <w:ind w:firstLine="603"/>
        <w:jc w:val="both"/>
        <w:rPr>
          <w:rFonts w:ascii="Times New Roman" w:hAnsi="Times New Roman"/>
          <w:sz w:val="28"/>
          <w:szCs w:val="28"/>
        </w:rPr>
      </w:pPr>
      <w:r w:rsidRPr="00552E62">
        <w:rPr>
          <w:rFonts w:ascii="Times New Roman" w:hAnsi="Times New Roman"/>
          <w:sz w:val="28"/>
          <w:szCs w:val="28"/>
        </w:rPr>
        <w:t xml:space="preserve">Руководствуясь ст. 63 ФЗ от 22.02.2008 № 123 «технический регламент о требованиях пожарной безопасности», ст. 19 ФЗ от 21.12.1994 г. № 69 «О пожарной безопасности» </w:t>
      </w:r>
    </w:p>
    <w:p w:rsidR="0068054F" w:rsidRPr="00552E62" w:rsidRDefault="0068054F" w:rsidP="0068054F">
      <w:pPr>
        <w:pStyle w:val="2"/>
        <w:spacing w:line="240" w:lineRule="auto"/>
        <w:jc w:val="both"/>
        <w:rPr>
          <w:b/>
          <w:sz w:val="28"/>
          <w:szCs w:val="28"/>
        </w:rPr>
      </w:pPr>
      <w:r w:rsidRPr="00552E62">
        <w:rPr>
          <w:b/>
          <w:sz w:val="28"/>
          <w:szCs w:val="28"/>
        </w:rPr>
        <w:t xml:space="preserve">п о с </w:t>
      </w:r>
      <w:proofErr w:type="gramStart"/>
      <w:r w:rsidRPr="00552E62">
        <w:rPr>
          <w:b/>
          <w:sz w:val="28"/>
          <w:szCs w:val="28"/>
        </w:rPr>
        <w:t>т</w:t>
      </w:r>
      <w:proofErr w:type="gramEnd"/>
      <w:r w:rsidRPr="00552E62">
        <w:rPr>
          <w:b/>
          <w:sz w:val="28"/>
          <w:szCs w:val="28"/>
        </w:rPr>
        <w:t xml:space="preserve"> а н о в л я ю:</w:t>
      </w:r>
      <w:r w:rsidRPr="00552E62">
        <w:rPr>
          <w:b/>
          <w:sz w:val="28"/>
          <w:szCs w:val="28"/>
        </w:rPr>
        <w:tab/>
      </w:r>
    </w:p>
    <w:p w:rsidR="0068054F" w:rsidRPr="00552E62" w:rsidRDefault="0068054F" w:rsidP="0068054F">
      <w:pPr>
        <w:pStyle w:val="2"/>
        <w:spacing w:line="240" w:lineRule="auto"/>
        <w:jc w:val="both"/>
        <w:rPr>
          <w:b/>
          <w:sz w:val="28"/>
          <w:szCs w:val="28"/>
        </w:rPr>
      </w:pPr>
      <w:r w:rsidRPr="00552E62">
        <w:rPr>
          <w:b/>
          <w:sz w:val="28"/>
          <w:szCs w:val="28"/>
        </w:rPr>
        <w:t xml:space="preserve">      </w:t>
      </w:r>
      <w:r w:rsidRPr="00552E62">
        <w:rPr>
          <w:sz w:val="28"/>
          <w:szCs w:val="28"/>
        </w:rPr>
        <w:t>1.</w:t>
      </w:r>
      <w:r w:rsidRPr="00552E62">
        <w:rPr>
          <w:b/>
          <w:sz w:val="28"/>
          <w:szCs w:val="28"/>
        </w:rPr>
        <w:t xml:space="preserve"> </w:t>
      </w:r>
      <w:r w:rsidRPr="00552E62">
        <w:rPr>
          <w:sz w:val="28"/>
          <w:szCs w:val="28"/>
        </w:rPr>
        <w:t xml:space="preserve">Создать комиссии по предупреждению и ликвидации чрезвычайных ситуаций и обеспечению пожарной безопасности </w:t>
      </w:r>
      <w:r>
        <w:rPr>
          <w:sz w:val="28"/>
          <w:szCs w:val="28"/>
        </w:rPr>
        <w:t xml:space="preserve">на территории муниципального образования Гонжинского сельсовета </w:t>
      </w:r>
      <w:r w:rsidRPr="00552E62">
        <w:rPr>
          <w:sz w:val="28"/>
          <w:szCs w:val="28"/>
        </w:rPr>
        <w:t>в составе:</w:t>
      </w:r>
    </w:p>
    <w:p w:rsidR="0068054F" w:rsidRPr="00552E62"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68054F">
        <w:rPr>
          <w:rFonts w:ascii="Times New Roman" w:hAnsi="Times New Roman" w:cs="Times New Roman"/>
          <w:b/>
          <w:sz w:val="28"/>
          <w:szCs w:val="28"/>
        </w:rPr>
        <w:t xml:space="preserve">Председатель </w:t>
      </w:r>
      <w:proofErr w:type="gramStart"/>
      <w:r w:rsidRPr="0068054F">
        <w:rPr>
          <w:rFonts w:ascii="Times New Roman" w:hAnsi="Times New Roman" w:cs="Times New Roman"/>
          <w:b/>
          <w:sz w:val="28"/>
          <w:szCs w:val="28"/>
        </w:rPr>
        <w:t>КЧС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Баннов И.И. глава Гонжинского</w:t>
      </w:r>
      <w:r w:rsidRPr="00552E62">
        <w:rPr>
          <w:rFonts w:ascii="Times New Roman" w:hAnsi="Times New Roman" w:cs="Times New Roman"/>
          <w:sz w:val="28"/>
          <w:szCs w:val="28"/>
        </w:rPr>
        <w:t xml:space="preserve"> сельсовета.</w:t>
      </w:r>
    </w:p>
    <w:p w:rsidR="0068054F" w:rsidRPr="00552E62"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1.2.  </w:t>
      </w:r>
      <w:r w:rsidRPr="0068054F">
        <w:rPr>
          <w:rFonts w:ascii="Times New Roman" w:hAnsi="Times New Roman" w:cs="Times New Roman"/>
          <w:b/>
          <w:sz w:val="28"/>
          <w:szCs w:val="28"/>
        </w:rPr>
        <w:t>Члены КЧС:</w:t>
      </w:r>
    </w:p>
    <w:p w:rsidR="0068054F" w:rsidRPr="00552E62" w:rsidRDefault="00A928A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Савельева</w:t>
      </w:r>
      <w:r w:rsidR="0068054F">
        <w:rPr>
          <w:rFonts w:ascii="Times New Roman" w:hAnsi="Times New Roman" w:cs="Times New Roman"/>
          <w:sz w:val="28"/>
          <w:szCs w:val="28"/>
        </w:rPr>
        <w:t xml:space="preserve"> Н.П.</w:t>
      </w:r>
      <w:r w:rsidR="0068054F" w:rsidRPr="00552E62">
        <w:rPr>
          <w:rFonts w:ascii="Times New Roman" w:hAnsi="Times New Roman" w:cs="Times New Roman"/>
          <w:sz w:val="28"/>
          <w:szCs w:val="28"/>
        </w:rPr>
        <w:t xml:space="preserve"> – ведущий специ</w:t>
      </w:r>
      <w:r w:rsidR="0068054F">
        <w:rPr>
          <w:rFonts w:ascii="Times New Roman" w:hAnsi="Times New Roman" w:cs="Times New Roman"/>
          <w:sz w:val="28"/>
          <w:szCs w:val="28"/>
        </w:rPr>
        <w:t>алист администрации Гонжинского</w:t>
      </w:r>
      <w:r w:rsidR="0068054F" w:rsidRPr="00552E62">
        <w:rPr>
          <w:rFonts w:ascii="Times New Roman" w:hAnsi="Times New Roman" w:cs="Times New Roman"/>
          <w:sz w:val="28"/>
          <w:szCs w:val="28"/>
        </w:rPr>
        <w:t xml:space="preserve"> сельсовета.</w:t>
      </w:r>
    </w:p>
    <w:p w:rsidR="0068054F"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Барма</w:t>
      </w:r>
      <w:proofErr w:type="spellEnd"/>
      <w:r>
        <w:rPr>
          <w:rFonts w:ascii="Times New Roman" w:hAnsi="Times New Roman" w:cs="Times New Roman"/>
          <w:sz w:val="28"/>
          <w:szCs w:val="28"/>
        </w:rPr>
        <w:t xml:space="preserve"> И.А</w:t>
      </w:r>
      <w:r w:rsidRPr="00552E62">
        <w:rPr>
          <w:rFonts w:ascii="Times New Roman" w:hAnsi="Times New Roman" w:cs="Times New Roman"/>
          <w:sz w:val="28"/>
          <w:szCs w:val="28"/>
        </w:rPr>
        <w:t>. – специ</w:t>
      </w:r>
      <w:r>
        <w:rPr>
          <w:rFonts w:ascii="Times New Roman" w:hAnsi="Times New Roman" w:cs="Times New Roman"/>
          <w:sz w:val="28"/>
          <w:szCs w:val="28"/>
        </w:rPr>
        <w:t xml:space="preserve">алист </w:t>
      </w:r>
      <w:r w:rsidR="00A928AF">
        <w:rPr>
          <w:rFonts w:ascii="Times New Roman" w:hAnsi="Times New Roman" w:cs="Times New Roman"/>
          <w:sz w:val="28"/>
          <w:szCs w:val="28"/>
        </w:rPr>
        <w:t xml:space="preserve">1 категории </w:t>
      </w:r>
      <w:r>
        <w:rPr>
          <w:rFonts w:ascii="Times New Roman" w:hAnsi="Times New Roman" w:cs="Times New Roman"/>
          <w:sz w:val="28"/>
          <w:szCs w:val="28"/>
        </w:rPr>
        <w:t>администрации Гонжинского</w:t>
      </w:r>
      <w:r w:rsidRPr="00552E62">
        <w:rPr>
          <w:rFonts w:ascii="Times New Roman" w:hAnsi="Times New Roman" w:cs="Times New Roman"/>
          <w:sz w:val="28"/>
          <w:szCs w:val="28"/>
        </w:rPr>
        <w:t xml:space="preserve"> сельсовета</w:t>
      </w:r>
      <w:r w:rsidR="00A928AF">
        <w:rPr>
          <w:rFonts w:ascii="Times New Roman" w:hAnsi="Times New Roman" w:cs="Times New Roman"/>
          <w:sz w:val="28"/>
          <w:szCs w:val="28"/>
        </w:rPr>
        <w:t>.</w:t>
      </w:r>
    </w:p>
    <w:p w:rsidR="0068054F" w:rsidRPr="00552E62" w:rsidRDefault="0068054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Чистякова С.В. – </w:t>
      </w:r>
      <w:proofErr w:type="gramStart"/>
      <w:r>
        <w:rPr>
          <w:rFonts w:ascii="Times New Roman" w:hAnsi="Times New Roman" w:cs="Times New Roman"/>
          <w:sz w:val="28"/>
          <w:szCs w:val="28"/>
        </w:rPr>
        <w:t>специалист  1</w:t>
      </w:r>
      <w:proofErr w:type="gramEnd"/>
      <w:r>
        <w:rPr>
          <w:rFonts w:ascii="Times New Roman" w:hAnsi="Times New Roman" w:cs="Times New Roman"/>
          <w:sz w:val="28"/>
          <w:szCs w:val="28"/>
        </w:rPr>
        <w:t xml:space="preserve"> категории администрации Гонжинского сельсовета.</w:t>
      </w:r>
    </w:p>
    <w:p w:rsidR="0068054F" w:rsidRPr="00552E62" w:rsidRDefault="00A928A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Савельев Ю.М</w:t>
      </w:r>
      <w:r w:rsidR="0068054F">
        <w:rPr>
          <w:rFonts w:ascii="Times New Roman" w:hAnsi="Times New Roman" w:cs="Times New Roman"/>
          <w:sz w:val="28"/>
          <w:szCs w:val="28"/>
        </w:rPr>
        <w:t xml:space="preserve"> – депутат Гонжинского</w:t>
      </w:r>
      <w:r w:rsidR="0068054F" w:rsidRPr="00552E62">
        <w:rPr>
          <w:rFonts w:ascii="Times New Roman" w:hAnsi="Times New Roman" w:cs="Times New Roman"/>
          <w:sz w:val="28"/>
          <w:szCs w:val="28"/>
        </w:rPr>
        <w:t xml:space="preserve"> сельского Совета народных депутатов.</w:t>
      </w:r>
    </w:p>
    <w:p w:rsidR="0068054F" w:rsidRPr="00552E62" w:rsidRDefault="00A928AF" w:rsidP="0068054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Анохина М.Э.</w:t>
      </w:r>
      <w:r w:rsidR="0068054F">
        <w:rPr>
          <w:rFonts w:ascii="Times New Roman" w:hAnsi="Times New Roman" w:cs="Times New Roman"/>
          <w:sz w:val="28"/>
          <w:szCs w:val="28"/>
        </w:rPr>
        <w:t xml:space="preserve">  - директор ПДК </w:t>
      </w:r>
      <w:proofErr w:type="spellStart"/>
      <w:r w:rsidR="0068054F">
        <w:rPr>
          <w:rFonts w:ascii="Times New Roman" w:hAnsi="Times New Roman" w:cs="Times New Roman"/>
          <w:sz w:val="28"/>
          <w:szCs w:val="28"/>
        </w:rPr>
        <w:t>с.Гонжа</w:t>
      </w:r>
      <w:proofErr w:type="spellEnd"/>
    </w:p>
    <w:p w:rsidR="0068054F" w:rsidRDefault="0068054F" w:rsidP="0068054F">
      <w:pPr>
        <w:pStyle w:val="ConsNormal"/>
        <w:widowControl/>
        <w:ind w:firstLine="0"/>
        <w:jc w:val="both"/>
        <w:rPr>
          <w:rFonts w:ascii="Times New Roman" w:hAnsi="Times New Roman" w:cs="Times New Roman"/>
          <w:sz w:val="28"/>
          <w:szCs w:val="28"/>
        </w:rPr>
      </w:pPr>
      <w:r w:rsidRPr="00552E62">
        <w:rPr>
          <w:rFonts w:ascii="Times New Roman" w:hAnsi="Times New Roman" w:cs="Times New Roman"/>
          <w:sz w:val="28"/>
          <w:szCs w:val="28"/>
        </w:rPr>
        <w:t xml:space="preserve">      2. Утвердить положение</w:t>
      </w:r>
      <w:r w:rsidRPr="00552E62">
        <w:rPr>
          <w:rFonts w:ascii="Times New Roman" w:hAnsi="Times New Roman"/>
          <w:sz w:val="28"/>
          <w:szCs w:val="28"/>
        </w:rPr>
        <w:t xml:space="preserve"> о создании комиссии по предупреждению и ликвидации чрезвычайных ситуаций и обеспечению пожарной безопас</w:t>
      </w:r>
      <w:r>
        <w:rPr>
          <w:rFonts w:ascii="Times New Roman" w:hAnsi="Times New Roman"/>
          <w:sz w:val="28"/>
          <w:szCs w:val="28"/>
        </w:rPr>
        <w:t>ности на территории Гонжинского</w:t>
      </w:r>
      <w:r w:rsidRPr="00552E62">
        <w:rPr>
          <w:rFonts w:ascii="Times New Roman" w:hAnsi="Times New Roman"/>
          <w:sz w:val="28"/>
          <w:szCs w:val="28"/>
        </w:rPr>
        <w:t xml:space="preserve"> сельсовета (Приложение № 1).</w:t>
      </w:r>
      <w:r w:rsidRPr="00552E62">
        <w:rPr>
          <w:rFonts w:ascii="Times New Roman" w:hAnsi="Times New Roman" w:cs="Times New Roman"/>
          <w:sz w:val="28"/>
          <w:szCs w:val="28"/>
        </w:rPr>
        <w:t xml:space="preserve"> </w:t>
      </w:r>
    </w:p>
    <w:p w:rsidR="0068054F" w:rsidRDefault="0068054F" w:rsidP="0068054F">
      <w:pPr>
        <w:pStyle w:val="ConsNormal"/>
        <w:widowControl/>
        <w:ind w:firstLine="0"/>
        <w:jc w:val="both"/>
        <w:rPr>
          <w:rFonts w:ascii="Times New Roman" w:hAnsi="Times New Roman" w:cs="Times New Roman"/>
          <w:sz w:val="28"/>
          <w:szCs w:val="28"/>
        </w:rPr>
      </w:pPr>
    </w:p>
    <w:p w:rsidR="0068054F" w:rsidRDefault="0068054F" w:rsidP="0068054F">
      <w:pPr>
        <w:pStyle w:val="ConsNormal"/>
        <w:widowControl/>
        <w:ind w:firstLine="0"/>
        <w:jc w:val="both"/>
        <w:rPr>
          <w:rFonts w:ascii="Times New Roman" w:hAnsi="Times New Roman" w:cs="Times New Roman"/>
          <w:sz w:val="28"/>
          <w:szCs w:val="28"/>
        </w:rPr>
      </w:pPr>
    </w:p>
    <w:p w:rsidR="0068054F" w:rsidRPr="00552E62" w:rsidRDefault="001F5D0B" w:rsidP="0068054F">
      <w:pPr>
        <w:pStyle w:val="ConsNormal"/>
        <w:widowControl/>
        <w:ind w:firstLine="0"/>
        <w:jc w:val="right"/>
        <w:rPr>
          <w:rFonts w:ascii="Times New Roman" w:hAnsi="Times New Roman"/>
          <w:sz w:val="28"/>
          <w:szCs w:val="28"/>
        </w:rPr>
      </w:pPr>
      <w:r>
        <w:rPr>
          <w:rFonts w:ascii="Times New Roman" w:hAnsi="Times New Roman" w:cs="Times New Roman"/>
          <w:sz w:val="28"/>
          <w:szCs w:val="28"/>
        </w:rPr>
        <w:t>И.И. Баннов</w:t>
      </w:r>
    </w:p>
    <w:p w:rsidR="0068054F" w:rsidRPr="00552E62" w:rsidRDefault="0068054F" w:rsidP="0068054F">
      <w:pPr>
        <w:pStyle w:val="ConsNormal"/>
        <w:widowControl/>
        <w:ind w:firstLine="0"/>
        <w:jc w:val="both"/>
        <w:rPr>
          <w:rFonts w:ascii="Times New Roman" w:hAnsi="Times New Roman" w:cs="Times New Roman"/>
          <w:sz w:val="28"/>
          <w:szCs w:val="28"/>
        </w:rPr>
      </w:pPr>
    </w:p>
    <w:p w:rsidR="0068054F" w:rsidRPr="00552E62" w:rsidRDefault="0068054F" w:rsidP="0068054F">
      <w:pPr>
        <w:pStyle w:val="ConsNormal"/>
        <w:widowControl/>
        <w:ind w:firstLine="0"/>
        <w:jc w:val="both"/>
        <w:rPr>
          <w:rFonts w:ascii="Times New Roman" w:hAnsi="Times New Roman" w:cs="Times New Roman"/>
          <w:sz w:val="28"/>
          <w:szCs w:val="28"/>
        </w:rPr>
      </w:pPr>
    </w:p>
    <w:p w:rsidR="0068054F" w:rsidRDefault="0068054F" w:rsidP="0068054F">
      <w:pPr>
        <w:pStyle w:val="2"/>
        <w:spacing w:after="0" w:line="240" w:lineRule="auto"/>
        <w:jc w:val="right"/>
      </w:pPr>
      <w:r>
        <w:lastRenderedPageBreak/>
        <w:t>Приложения №1</w:t>
      </w:r>
    </w:p>
    <w:p w:rsidR="0068054F" w:rsidRDefault="0068054F" w:rsidP="0068054F">
      <w:pPr>
        <w:pStyle w:val="2"/>
        <w:spacing w:after="0" w:line="240" w:lineRule="auto"/>
        <w:jc w:val="right"/>
      </w:pPr>
      <w:r>
        <w:t xml:space="preserve">к постановлению главы </w:t>
      </w:r>
    </w:p>
    <w:p w:rsidR="0068054F" w:rsidRDefault="0068054F" w:rsidP="0068054F">
      <w:pPr>
        <w:pStyle w:val="2"/>
        <w:spacing w:after="0" w:line="240" w:lineRule="auto"/>
        <w:jc w:val="right"/>
      </w:pPr>
      <w:r>
        <w:t>муниципального образования</w:t>
      </w:r>
    </w:p>
    <w:p w:rsidR="0068054F" w:rsidRDefault="0068054F" w:rsidP="0068054F">
      <w:pPr>
        <w:pStyle w:val="2"/>
        <w:spacing w:after="0" w:line="240" w:lineRule="auto"/>
        <w:jc w:val="right"/>
      </w:pPr>
      <w:r>
        <w:t>Гонжинского сельсовета</w:t>
      </w:r>
    </w:p>
    <w:p w:rsidR="0068054F" w:rsidRDefault="0068054F" w:rsidP="0068054F">
      <w:pPr>
        <w:pStyle w:val="2"/>
        <w:spacing w:line="240" w:lineRule="auto"/>
        <w:jc w:val="center"/>
        <w:rPr>
          <w:b/>
          <w:sz w:val="28"/>
          <w:szCs w:val="28"/>
        </w:rPr>
      </w:pPr>
      <w:bookmarkStart w:id="0" w:name="_GoBack"/>
      <w:bookmarkEnd w:id="0"/>
    </w:p>
    <w:p w:rsidR="0068054F" w:rsidRPr="00552E62" w:rsidRDefault="0068054F" w:rsidP="0068054F">
      <w:pPr>
        <w:pStyle w:val="2"/>
        <w:spacing w:after="0" w:line="240" w:lineRule="auto"/>
        <w:jc w:val="center"/>
        <w:rPr>
          <w:b/>
          <w:sz w:val="28"/>
          <w:szCs w:val="28"/>
        </w:rPr>
      </w:pPr>
      <w:r w:rsidRPr="00552E62">
        <w:rPr>
          <w:b/>
          <w:sz w:val="28"/>
          <w:szCs w:val="28"/>
        </w:rPr>
        <w:t xml:space="preserve">Положение </w:t>
      </w:r>
    </w:p>
    <w:p w:rsidR="0068054F" w:rsidRPr="00552E62" w:rsidRDefault="0068054F" w:rsidP="0068054F">
      <w:pPr>
        <w:pStyle w:val="2"/>
        <w:spacing w:after="0" w:line="240" w:lineRule="auto"/>
        <w:jc w:val="center"/>
        <w:rPr>
          <w:b/>
          <w:sz w:val="28"/>
          <w:szCs w:val="28"/>
        </w:rPr>
      </w:pPr>
      <w:r w:rsidRPr="00552E62">
        <w:rPr>
          <w:b/>
          <w:sz w:val="28"/>
          <w:szCs w:val="28"/>
        </w:rPr>
        <w:t>о создании комиссии по предупреждению и ликвидации чрезвычайных ситуаций и обеспечению пожарной безопаснос</w:t>
      </w:r>
      <w:r>
        <w:rPr>
          <w:b/>
          <w:sz w:val="28"/>
          <w:szCs w:val="28"/>
        </w:rPr>
        <w:t>ти на территории муниципального образования Гонжинского</w:t>
      </w:r>
      <w:r w:rsidRPr="00552E62">
        <w:rPr>
          <w:b/>
          <w:sz w:val="28"/>
          <w:szCs w:val="28"/>
        </w:rPr>
        <w:t xml:space="preserve"> сельсовета</w:t>
      </w:r>
    </w:p>
    <w:p w:rsidR="0068054F" w:rsidRPr="00552E62" w:rsidRDefault="0068054F" w:rsidP="0068054F">
      <w:pPr>
        <w:pStyle w:val="a3"/>
        <w:widowControl w:val="0"/>
        <w:spacing w:line="240" w:lineRule="atLeast"/>
        <w:ind w:left="720"/>
        <w:jc w:val="center"/>
        <w:rPr>
          <w:b/>
          <w:sz w:val="28"/>
          <w:szCs w:val="28"/>
        </w:rPr>
      </w:pPr>
      <w:r w:rsidRPr="00552E62">
        <w:rPr>
          <w:b/>
          <w:sz w:val="28"/>
          <w:szCs w:val="28"/>
        </w:rPr>
        <w:t>1.  Общие положения.</w:t>
      </w:r>
    </w:p>
    <w:p w:rsidR="0068054F" w:rsidRPr="00552E62" w:rsidRDefault="0068054F" w:rsidP="00A928AF">
      <w:pPr>
        <w:pStyle w:val="a3"/>
        <w:widowControl w:val="0"/>
        <w:spacing w:before="0" w:beforeAutospacing="0" w:after="0"/>
        <w:jc w:val="both"/>
        <w:rPr>
          <w:sz w:val="28"/>
          <w:szCs w:val="28"/>
        </w:rPr>
      </w:pPr>
      <w:r w:rsidRPr="00552E62">
        <w:rPr>
          <w:sz w:val="28"/>
          <w:szCs w:val="28"/>
        </w:rPr>
        <w:t>       1.1. Комиссия по предупреждению и ликвидации чрезвычайных ситуаций и обеспечению пожарной безопас</w:t>
      </w:r>
      <w:r>
        <w:rPr>
          <w:sz w:val="28"/>
          <w:szCs w:val="28"/>
        </w:rPr>
        <w:t>ности администрация Гонжинского</w:t>
      </w:r>
      <w:r w:rsidRPr="00552E62">
        <w:rPr>
          <w:sz w:val="28"/>
          <w:szCs w:val="28"/>
        </w:rPr>
        <w:t xml:space="preserve"> сельсовета (далее комиссия)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w:t>
      </w:r>
      <w:r>
        <w:rPr>
          <w:sz w:val="28"/>
          <w:szCs w:val="28"/>
        </w:rPr>
        <w:t>ности на территории муниципального образования  Гонжинского</w:t>
      </w:r>
      <w:r w:rsidRPr="00552E62">
        <w:rPr>
          <w:sz w:val="28"/>
          <w:szCs w:val="28"/>
        </w:rPr>
        <w:t xml:space="preserve"> сельсовета. Компетенция и полномочия комиссии определяются настоящим Положением. </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1.2. Создание, реорганизация и ликвидация комиссии, определение ее компетенции, назначение руководителя и утверждение персонального состава осуществляется </w:t>
      </w:r>
      <w:r>
        <w:rPr>
          <w:sz w:val="28"/>
          <w:szCs w:val="28"/>
        </w:rPr>
        <w:t>актом администрации Гонжинского</w:t>
      </w:r>
      <w:r w:rsidRPr="00552E62">
        <w:rPr>
          <w:sz w:val="28"/>
          <w:szCs w:val="28"/>
        </w:rPr>
        <w:t xml:space="preserve"> сельсовета.</w:t>
      </w:r>
    </w:p>
    <w:p w:rsidR="0068054F" w:rsidRPr="00552E62" w:rsidRDefault="0068054F" w:rsidP="00A928AF">
      <w:pPr>
        <w:pStyle w:val="a3"/>
        <w:widowControl w:val="0"/>
        <w:spacing w:before="0" w:beforeAutospacing="0" w:after="0"/>
        <w:jc w:val="both"/>
        <w:rPr>
          <w:sz w:val="28"/>
          <w:szCs w:val="28"/>
        </w:rPr>
      </w:pPr>
      <w:r w:rsidRPr="00552E62">
        <w:rPr>
          <w:sz w:val="28"/>
          <w:szCs w:val="28"/>
        </w:rPr>
        <w:t>      1.3. Комиссия работает под руководством председателя — главы муниципального образования или его заместителя. Первым заместителем председателя комиссии является</w:t>
      </w:r>
      <w:r>
        <w:rPr>
          <w:sz w:val="28"/>
          <w:szCs w:val="28"/>
        </w:rPr>
        <w:t xml:space="preserve"> ведущий специалист Гонжинского</w:t>
      </w:r>
      <w:r w:rsidRPr="00552E62">
        <w:rPr>
          <w:sz w:val="28"/>
          <w:szCs w:val="28"/>
        </w:rPr>
        <w:t xml:space="preserve"> сельсовета.</w:t>
      </w:r>
    </w:p>
    <w:p w:rsidR="0068054F" w:rsidRPr="00552E62" w:rsidRDefault="0068054F" w:rsidP="00A928AF">
      <w:pPr>
        <w:pStyle w:val="a3"/>
        <w:widowControl w:val="0"/>
        <w:spacing w:before="0" w:beforeAutospacing="0" w:after="0"/>
        <w:jc w:val="center"/>
        <w:rPr>
          <w:b/>
          <w:sz w:val="28"/>
          <w:szCs w:val="28"/>
        </w:rPr>
      </w:pPr>
      <w:r w:rsidRPr="00552E62">
        <w:rPr>
          <w:b/>
          <w:sz w:val="28"/>
          <w:szCs w:val="28"/>
        </w:rPr>
        <w:t>2. Задачи комиссии: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организация и контроль осуществления мероприятий по предупреждению и ликвидации чрезвычайных ситуаций, обеспечение надежности работы потенциально опасных объектов в условиях чрезвычайных ситуаций; </w:t>
      </w:r>
    </w:p>
    <w:p w:rsidR="0068054F" w:rsidRPr="00552E62" w:rsidRDefault="0068054F" w:rsidP="00A928AF">
      <w:pPr>
        <w:pStyle w:val="a3"/>
        <w:widowControl w:val="0"/>
        <w:spacing w:before="0" w:beforeAutospacing="0" w:after="0"/>
        <w:jc w:val="both"/>
        <w:rPr>
          <w:sz w:val="28"/>
          <w:szCs w:val="28"/>
        </w:rPr>
      </w:pPr>
      <w:r w:rsidRPr="00552E62">
        <w:rPr>
          <w:sz w:val="28"/>
          <w:szCs w:val="28"/>
        </w:rPr>
        <w:t>обеспечение готовности органов управления, сил и средств к действиям в чрезвычайных ситуациях, создание и поддерживание в состоянии готовности пунктов управления;</w:t>
      </w:r>
    </w:p>
    <w:p w:rsidR="0068054F" w:rsidRPr="00552E62" w:rsidRDefault="0068054F" w:rsidP="00A928AF">
      <w:pPr>
        <w:pStyle w:val="a3"/>
        <w:widowControl w:val="0"/>
        <w:spacing w:before="0" w:beforeAutospacing="0" w:after="0"/>
        <w:jc w:val="both"/>
        <w:rPr>
          <w:sz w:val="28"/>
          <w:szCs w:val="28"/>
        </w:rPr>
      </w:pPr>
      <w:r w:rsidRPr="00552E62">
        <w:rPr>
          <w:sz w:val="28"/>
          <w:szCs w:val="28"/>
        </w:rPr>
        <w:t>      организация сбора и обмена информацией в области защиты населения и территорий от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руководство подготовкой должностных лиц органов управления, населения к действиям в  чрезвычайных ситуациях.</w:t>
      </w:r>
    </w:p>
    <w:p w:rsidR="0068054F" w:rsidRPr="00552E62" w:rsidRDefault="0068054F" w:rsidP="00A928AF">
      <w:pPr>
        <w:pStyle w:val="a3"/>
        <w:widowControl w:val="0"/>
        <w:spacing w:before="0" w:beforeAutospacing="0" w:after="0"/>
        <w:jc w:val="both"/>
        <w:rPr>
          <w:sz w:val="28"/>
          <w:szCs w:val="28"/>
        </w:rPr>
      </w:pPr>
      <w:r w:rsidRPr="00552E62">
        <w:rPr>
          <w:sz w:val="28"/>
          <w:szCs w:val="28"/>
        </w:rPr>
        <w:t>      Пропаганда знаний в области защиты населения и территории от ЧС и обеспечения пожарной безопасности.</w:t>
      </w:r>
    </w:p>
    <w:p w:rsidR="0068054F" w:rsidRPr="00552E62" w:rsidRDefault="0068054F" w:rsidP="00A928AF">
      <w:pPr>
        <w:pStyle w:val="a3"/>
        <w:widowControl w:val="0"/>
        <w:spacing w:before="0" w:beforeAutospacing="0" w:after="0"/>
        <w:ind w:left="363"/>
        <w:jc w:val="center"/>
        <w:rPr>
          <w:sz w:val="28"/>
          <w:szCs w:val="28"/>
        </w:rPr>
      </w:pPr>
      <w:r w:rsidRPr="00552E62">
        <w:rPr>
          <w:b/>
          <w:sz w:val="28"/>
          <w:szCs w:val="28"/>
        </w:rPr>
        <w:t>3. Функции комиссии</w:t>
      </w:r>
      <w:r w:rsidRPr="00552E62">
        <w:rPr>
          <w:sz w:val="28"/>
          <w:szCs w:val="28"/>
        </w:rPr>
        <w:t>:</w:t>
      </w:r>
    </w:p>
    <w:p w:rsidR="0068054F" w:rsidRPr="00552E62" w:rsidRDefault="0068054F" w:rsidP="00A928AF">
      <w:pPr>
        <w:pStyle w:val="a3"/>
        <w:widowControl w:val="0"/>
        <w:spacing w:before="0" w:beforeAutospacing="0" w:after="0"/>
        <w:jc w:val="both"/>
        <w:rPr>
          <w:sz w:val="28"/>
          <w:szCs w:val="28"/>
        </w:rPr>
      </w:pPr>
      <w:r w:rsidRPr="00552E62">
        <w:rPr>
          <w:sz w:val="28"/>
          <w:szCs w:val="28"/>
        </w:rPr>
        <w:t>          разработка предложений и реализация целевых научно- технических программ и мер по предупреждению и ликвидации чрезвычайных ситуаций, обеспечению пожарной безопасности.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организация наблюдения и контроля за состоянием окружающей природной среды, деятельностью потенциально опасных объектов экономики, прогнозирование возникновения возможных чрезвычайных </w:t>
      </w:r>
      <w:r w:rsidRPr="00552E62">
        <w:rPr>
          <w:sz w:val="28"/>
          <w:szCs w:val="28"/>
        </w:rPr>
        <w:lastRenderedPageBreak/>
        <w:t>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Организация контроля за осуществлением мероприятий в области защиты населения и территории от чрезвычайных ситуаций на предприятиях, в учреждениях и организациях различных форм собственности, а также по обеспечению надежности работы потенциально опасных объектов экономики в условиях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Введение статистической отчетности о чрезвычайных ситуациях, участие в расследовании причин аварий и катастроф, а также выработки мер по устранению причин подобных аварий и катастроф.</w:t>
      </w:r>
    </w:p>
    <w:p w:rsidR="0068054F" w:rsidRPr="00552E62" w:rsidRDefault="0068054F" w:rsidP="00A928AF">
      <w:pPr>
        <w:pStyle w:val="a3"/>
        <w:widowControl w:val="0"/>
        <w:spacing w:before="0" w:beforeAutospacing="0" w:after="0"/>
        <w:jc w:val="both"/>
        <w:rPr>
          <w:sz w:val="28"/>
          <w:szCs w:val="28"/>
        </w:rPr>
      </w:pPr>
      <w:r w:rsidRPr="00552E62">
        <w:rPr>
          <w:sz w:val="28"/>
          <w:szCs w:val="28"/>
        </w:rPr>
        <w:t>        Организация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условиях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организация и осуществление взаимодействия с комиссиями по чрезвычайным ситуациям муниципальных образований.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военным командованием и общественными организациями по вопросам предупреждения и ликвидации чрезвычайных ситуаций, обеспечения пожарной безопасности. Принятие решений о направлении сил и средств звена РСЧС для оказания помощи этим комиссиям при ликвидации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организация сбора и обмена в установленном порядке информацией по вопросам предупреждения и ликвидации чрезвычайных ситуаций, обеспечения пожарной безопасности.</w:t>
      </w:r>
    </w:p>
    <w:p w:rsidR="0068054F" w:rsidRPr="00552E62" w:rsidRDefault="0068054F" w:rsidP="00A928AF">
      <w:pPr>
        <w:pStyle w:val="a3"/>
        <w:widowControl w:val="0"/>
        <w:spacing w:before="0" w:beforeAutospacing="0" w:after="0"/>
        <w:jc w:val="center"/>
        <w:rPr>
          <w:b/>
          <w:sz w:val="28"/>
          <w:szCs w:val="28"/>
        </w:rPr>
      </w:pPr>
      <w:r w:rsidRPr="00552E62">
        <w:rPr>
          <w:b/>
          <w:sz w:val="28"/>
          <w:szCs w:val="28"/>
        </w:rPr>
        <w:t>4. Права комиссии:</w:t>
      </w:r>
    </w:p>
    <w:p w:rsidR="0068054F" w:rsidRPr="00552E62" w:rsidRDefault="0068054F" w:rsidP="00A928AF">
      <w:pPr>
        <w:pStyle w:val="a3"/>
        <w:widowControl w:val="0"/>
        <w:spacing w:before="0" w:beforeAutospacing="0" w:after="0"/>
        <w:jc w:val="both"/>
        <w:rPr>
          <w:sz w:val="28"/>
          <w:szCs w:val="28"/>
        </w:rPr>
      </w:pPr>
      <w:r w:rsidRPr="00552E62">
        <w:rPr>
          <w:sz w:val="28"/>
          <w:szCs w:val="28"/>
        </w:rPr>
        <w:t>      принимать решения по вопросам предупреждения и ликвидации чрезвычайных ситуаций, обязательное для немедленного исполнения руководителями учреждений, организаций и предприятий, независимо от форм собственности, находя</w:t>
      </w:r>
      <w:r>
        <w:rPr>
          <w:sz w:val="28"/>
          <w:szCs w:val="28"/>
        </w:rPr>
        <w:t>щихся на территории Гонжинского</w:t>
      </w:r>
      <w:r w:rsidRPr="00552E62">
        <w:rPr>
          <w:sz w:val="28"/>
          <w:szCs w:val="28"/>
        </w:rPr>
        <w:t xml:space="preserve"> сельсовета.</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заслушивать на своих заседаниях руководителей предприятий, учреждений организаций независимо от форм собственности, по вопросам защиты населения и территории от чрезвычайных ситуаций. </w:t>
      </w:r>
    </w:p>
    <w:p w:rsidR="0068054F" w:rsidRPr="00552E62" w:rsidRDefault="0068054F" w:rsidP="00A928AF">
      <w:pPr>
        <w:pStyle w:val="a3"/>
        <w:widowControl w:val="0"/>
        <w:spacing w:before="0" w:beforeAutospacing="0" w:after="0"/>
        <w:jc w:val="both"/>
        <w:rPr>
          <w:sz w:val="28"/>
          <w:szCs w:val="28"/>
        </w:rPr>
      </w:pPr>
      <w:r w:rsidRPr="00552E62">
        <w:rPr>
          <w:sz w:val="28"/>
          <w:szCs w:val="28"/>
        </w:rPr>
        <w:t>      получать  от органов исполнительной власти муниципального образования, учреждений, предприятий и организаций, находя</w:t>
      </w:r>
      <w:r>
        <w:rPr>
          <w:sz w:val="28"/>
          <w:szCs w:val="28"/>
        </w:rPr>
        <w:t>щихся на территории Гонжинского</w:t>
      </w:r>
      <w:r w:rsidRPr="00552E62">
        <w:rPr>
          <w:sz w:val="28"/>
          <w:szCs w:val="28"/>
        </w:rPr>
        <w:t xml:space="preserve"> сельсовета, информацию, документы и материалы, необходимые для решения возложенных на комиссию задач.</w:t>
      </w:r>
    </w:p>
    <w:p w:rsidR="0068054F" w:rsidRPr="00552E62" w:rsidRDefault="0068054F" w:rsidP="00A928AF">
      <w:pPr>
        <w:pStyle w:val="a3"/>
        <w:widowControl w:val="0"/>
        <w:spacing w:before="0" w:beforeAutospacing="0" w:after="0"/>
        <w:jc w:val="both"/>
        <w:rPr>
          <w:sz w:val="28"/>
          <w:szCs w:val="28"/>
        </w:rPr>
      </w:pPr>
      <w:r w:rsidRPr="00552E62">
        <w:rPr>
          <w:sz w:val="28"/>
          <w:szCs w:val="28"/>
        </w:rPr>
        <w:t>      привлекать специалистов отраслей экономики с целью:</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 прогнозирования риска возникновения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экспертизы выполнения норм и правил промышленной безопасности на потенциально опасных объектах;</w:t>
      </w:r>
    </w:p>
    <w:p w:rsidR="0068054F" w:rsidRPr="00552E62" w:rsidRDefault="0068054F" w:rsidP="00A928AF">
      <w:pPr>
        <w:pStyle w:val="a3"/>
        <w:widowControl w:val="0"/>
        <w:spacing w:before="0" w:beforeAutospacing="0" w:after="0"/>
        <w:jc w:val="both"/>
        <w:rPr>
          <w:sz w:val="28"/>
          <w:szCs w:val="28"/>
        </w:rPr>
      </w:pPr>
      <w:r w:rsidRPr="00552E62">
        <w:rPr>
          <w:sz w:val="28"/>
          <w:szCs w:val="28"/>
        </w:rPr>
        <w:t>- контроля безопасности функционирования этих объектов и для выполнения мероприятий, связанных с ликвидацией последствий чрезвычайных ситуаций;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 подготовки предложений для разработки целевых программ в вопросах защиты населения и территории от чрезвычайных ситуаций.</w:t>
      </w:r>
    </w:p>
    <w:p w:rsidR="0068054F" w:rsidRPr="00552E62" w:rsidRDefault="0068054F" w:rsidP="00A928AF">
      <w:pPr>
        <w:pStyle w:val="a3"/>
        <w:widowControl w:val="0"/>
        <w:tabs>
          <w:tab w:val="num" w:pos="0"/>
        </w:tabs>
        <w:spacing w:before="0" w:beforeAutospacing="0" w:after="0"/>
        <w:ind w:firstLine="720"/>
        <w:jc w:val="center"/>
        <w:rPr>
          <w:sz w:val="28"/>
          <w:szCs w:val="28"/>
        </w:rPr>
      </w:pPr>
      <w:r w:rsidRPr="00552E62">
        <w:rPr>
          <w:b/>
          <w:sz w:val="28"/>
          <w:szCs w:val="28"/>
        </w:rPr>
        <w:t>5. Права председателя комиссии</w:t>
      </w:r>
      <w:r w:rsidRPr="00552E62">
        <w:rPr>
          <w:sz w:val="28"/>
          <w:szCs w:val="28"/>
        </w:rPr>
        <w:t>:</w:t>
      </w:r>
    </w:p>
    <w:p w:rsidR="0068054F" w:rsidRPr="00552E62" w:rsidRDefault="0068054F" w:rsidP="00A928AF">
      <w:pPr>
        <w:pStyle w:val="a3"/>
        <w:widowControl w:val="0"/>
        <w:spacing w:before="0" w:beforeAutospacing="0" w:after="0"/>
        <w:jc w:val="both"/>
        <w:rPr>
          <w:sz w:val="28"/>
          <w:szCs w:val="28"/>
        </w:rPr>
      </w:pPr>
      <w:r w:rsidRPr="00552E62">
        <w:rPr>
          <w:sz w:val="28"/>
          <w:szCs w:val="28"/>
        </w:rPr>
        <w:lastRenderedPageBreak/>
        <w:t xml:space="preserve">  - устанавливать время, место, порядок оповещения и сбора членов комиссии, а также перечень выносимых на обсуждение вопросов;</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 вводить, приостанавливать, а также изменять режимы функционирования</w:t>
      </w:r>
      <w:r>
        <w:rPr>
          <w:sz w:val="28"/>
          <w:szCs w:val="28"/>
        </w:rPr>
        <w:t xml:space="preserve"> органов управления Гонжинского</w:t>
      </w:r>
      <w:r w:rsidRPr="00552E62">
        <w:rPr>
          <w:sz w:val="28"/>
          <w:szCs w:val="28"/>
        </w:rPr>
        <w:t xml:space="preserve"> сельсовета в условиях угрозы или возвращения чрезвычайных ситуаций;  </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  отдавать руководителям учреждений, предпр</w:t>
      </w:r>
      <w:r>
        <w:rPr>
          <w:sz w:val="28"/>
          <w:szCs w:val="28"/>
        </w:rPr>
        <w:t>иятий и организаций Гонжинского</w:t>
      </w:r>
      <w:r w:rsidRPr="00552E62">
        <w:rPr>
          <w:sz w:val="28"/>
          <w:szCs w:val="28"/>
        </w:rPr>
        <w:t xml:space="preserve"> сельсовета, независимо от их принадлежности, письменные распоряжения на выделение сил и средств, необходимых для предотвращения чрезвычайных ситуаций или принятия своевременных мер по ее локализации и ликвидации;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 рассматривать и</w:t>
      </w:r>
      <w:r>
        <w:rPr>
          <w:sz w:val="28"/>
          <w:szCs w:val="28"/>
        </w:rPr>
        <w:t xml:space="preserve"> представлять главе Гонжинского</w:t>
      </w:r>
      <w:r w:rsidRPr="00552E62">
        <w:rPr>
          <w:sz w:val="28"/>
          <w:szCs w:val="28"/>
        </w:rPr>
        <w:t xml:space="preserve"> сельсовета документы организаций, учреждений и предприятий — участников мероприятий по предупреждению и ликвидации чрезвычайных ситуаций для оплаты стоимости выполненных раб</w:t>
      </w:r>
      <w:r>
        <w:rPr>
          <w:sz w:val="28"/>
          <w:szCs w:val="28"/>
        </w:rPr>
        <w:t>от за счет средств бюджета Гонжинского</w:t>
      </w:r>
      <w:r w:rsidRPr="00552E62">
        <w:rPr>
          <w:sz w:val="28"/>
          <w:szCs w:val="28"/>
        </w:rPr>
        <w:t xml:space="preserve"> сельсовета (расходы на предупреждение и ликвидацию последствий чрезвычайной ситуации) в порядке, предусмотренном </w:t>
      </w:r>
      <w:r>
        <w:rPr>
          <w:sz w:val="28"/>
          <w:szCs w:val="28"/>
        </w:rPr>
        <w:t>распоряжением главы Гонжинского</w:t>
      </w:r>
      <w:r w:rsidRPr="00552E62">
        <w:rPr>
          <w:sz w:val="28"/>
          <w:szCs w:val="28"/>
        </w:rPr>
        <w:t xml:space="preserve"> сельсовета.</w:t>
      </w:r>
    </w:p>
    <w:p w:rsidR="0068054F" w:rsidRPr="00552E62" w:rsidRDefault="0068054F" w:rsidP="00A928AF">
      <w:pPr>
        <w:pStyle w:val="a3"/>
        <w:widowControl w:val="0"/>
        <w:spacing w:before="0" w:beforeAutospacing="0" w:after="0"/>
        <w:jc w:val="center"/>
        <w:rPr>
          <w:b/>
          <w:sz w:val="28"/>
          <w:szCs w:val="28"/>
        </w:rPr>
      </w:pPr>
      <w:r w:rsidRPr="00552E62">
        <w:rPr>
          <w:b/>
          <w:sz w:val="28"/>
          <w:szCs w:val="28"/>
        </w:rPr>
        <w:t>6.Организация работы комиссии: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При отсутствии угрозы возникновения чрезвычайной ситуации на объектах эко</w:t>
      </w:r>
      <w:r>
        <w:rPr>
          <w:sz w:val="28"/>
          <w:szCs w:val="28"/>
        </w:rPr>
        <w:t>номики и территории Гонжинского</w:t>
      </w:r>
      <w:r w:rsidRPr="00552E62">
        <w:rPr>
          <w:sz w:val="28"/>
          <w:szCs w:val="28"/>
        </w:rPr>
        <w:t xml:space="preserve"> сельсовета комиссия функционирует в режиме повседневной деятельности. Заседания комиссии проводятся по утвержденному плану и по мере необходимости. Повестку дня заседаний и порядок их проведения определяет председатель комиссии. Комиссия правомочна принимать решения,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По вопросам, треб</w:t>
      </w:r>
      <w:r>
        <w:rPr>
          <w:sz w:val="28"/>
          <w:szCs w:val="28"/>
        </w:rPr>
        <w:t>ующим решения главы Гонжинского</w:t>
      </w:r>
      <w:r w:rsidRPr="00552E62">
        <w:rPr>
          <w:sz w:val="28"/>
          <w:szCs w:val="28"/>
        </w:rPr>
        <w:t xml:space="preserve"> сельсовета, комиссия вносит в установленном порядке соответствующие предложения. </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Заседания комиссии оформляются протоколами. Принятые решения являются обязательными для исполнения всеми организациями на террито</w:t>
      </w:r>
      <w:r>
        <w:rPr>
          <w:sz w:val="28"/>
          <w:szCs w:val="28"/>
        </w:rPr>
        <w:t>рии Гонжинского</w:t>
      </w:r>
      <w:r w:rsidRPr="00552E62">
        <w:rPr>
          <w:sz w:val="28"/>
          <w:szCs w:val="28"/>
        </w:rPr>
        <w:t xml:space="preserve"> сельсовета независимо от форм собственности.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В работе комиссии могут принимать участие представители взаимодействующих по рассматривающим вопросам организаций.</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Персональную ответственность за выполнение возложенных на комиссию задач и функций несет председатель комиссии. Он распределяет обязанности между членами комиссии.</w:t>
      </w:r>
    </w:p>
    <w:p w:rsidR="0068054F" w:rsidRPr="00552E62" w:rsidRDefault="0068054F" w:rsidP="00A928AF">
      <w:pPr>
        <w:pStyle w:val="a3"/>
        <w:widowControl w:val="0"/>
        <w:spacing w:before="0" w:beforeAutospacing="0" w:after="0"/>
        <w:jc w:val="both"/>
        <w:rPr>
          <w:sz w:val="28"/>
          <w:szCs w:val="28"/>
        </w:rPr>
      </w:pPr>
      <w:r w:rsidRPr="00552E62">
        <w:rPr>
          <w:sz w:val="28"/>
          <w:szCs w:val="28"/>
        </w:rPr>
        <w:t xml:space="preserve">       Члены комиссии планируют, организуют и контролируют проведение мероприятий по предупреждению чрезвычайной ситуации, поддержанию в готовности сил и средств к действиям при их возникновении.</w:t>
      </w:r>
    </w:p>
    <w:p w:rsidR="0068054F" w:rsidRPr="00552E62" w:rsidRDefault="0068054F" w:rsidP="00A928AF">
      <w:pPr>
        <w:pStyle w:val="a3"/>
        <w:widowControl w:val="0"/>
        <w:spacing w:before="0" w:beforeAutospacing="0" w:after="0"/>
        <w:jc w:val="both"/>
        <w:rPr>
          <w:sz w:val="28"/>
          <w:szCs w:val="28"/>
        </w:rPr>
      </w:pPr>
      <w:r w:rsidRPr="00552E62">
        <w:rPr>
          <w:sz w:val="28"/>
          <w:szCs w:val="28"/>
        </w:rPr>
        <w:t>В зависимости от обстановки может устанавливаться один из следующих режимов функционирования в деятельности комиссии:</w:t>
      </w:r>
    </w:p>
    <w:p w:rsidR="0068054F" w:rsidRPr="00552E62" w:rsidRDefault="0068054F" w:rsidP="00A928AF">
      <w:pPr>
        <w:pStyle w:val="a3"/>
        <w:widowControl w:val="0"/>
        <w:numPr>
          <w:ilvl w:val="0"/>
          <w:numId w:val="1"/>
        </w:numPr>
        <w:tabs>
          <w:tab w:val="clear" w:pos="709"/>
          <w:tab w:val="num" w:pos="0"/>
        </w:tabs>
        <w:spacing w:before="0" w:beforeAutospacing="0" w:after="0"/>
        <w:ind w:left="0" w:firstLine="349"/>
        <w:jc w:val="both"/>
        <w:rPr>
          <w:sz w:val="28"/>
          <w:szCs w:val="28"/>
        </w:rPr>
      </w:pPr>
      <w:r w:rsidRPr="00552E62">
        <w:rPr>
          <w:sz w:val="28"/>
          <w:szCs w:val="28"/>
        </w:rPr>
        <w:t>режим повышенной готовности — при угрозе возникновения чрезвычайной ситуации;</w:t>
      </w:r>
    </w:p>
    <w:p w:rsidR="0068054F" w:rsidRPr="00552E62" w:rsidRDefault="0068054F" w:rsidP="00A928AF">
      <w:pPr>
        <w:pStyle w:val="a3"/>
        <w:widowControl w:val="0"/>
        <w:numPr>
          <w:ilvl w:val="0"/>
          <w:numId w:val="1"/>
        </w:numPr>
        <w:tabs>
          <w:tab w:val="clear" w:pos="709"/>
          <w:tab w:val="num" w:pos="0"/>
        </w:tabs>
        <w:spacing w:before="0" w:beforeAutospacing="0" w:after="0"/>
        <w:ind w:left="0" w:firstLine="349"/>
        <w:jc w:val="both"/>
        <w:rPr>
          <w:sz w:val="28"/>
          <w:szCs w:val="28"/>
        </w:rPr>
      </w:pPr>
      <w:r w:rsidRPr="00552E62">
        <w:rPr>
          <w:sz w:val="28"/>
          <w:szCs w:val="28"/>
        </w:rPr>
        <w:t xml:space="preserve"> режим чрезвычайной ситуации — при возникновении и ликвидации чрезвычайной ситуации;</w:t>
      </w:r>
    </w:p>
    <w:p w:rsidR="0068054F" w:rsidRPr="00552E62" w:rsidRDefault="0068054F" w:rsidP="00A928AF">
      <w:pPr>
        <w:pStyle w:val="a3"/>
        <w:widowControl w:val="0"/>
        <w:spacing w:before="0" w:beforeAutospacing="0" w:after="0"/>
        <w:ind w:firstLine="720"/>
        <w:jc w:val="both"/>
        <w:rPr>
          <w:sz w:val="28"/>
          <w:szCs w:val="28"/>
        </w:rPr>
      </w:pPr>
      <w:r w:rsidRPr="00552E62">
        <w:rPr>
          <w:sz w:val="28"/>
          <w:szCs w:val="28"/>
        </w:rPr>
        <w:t xml:space="preserve">Доведение информации председателю комиссии об угрозе или </w:t>
      </w:r>
      <w:r w:rsidRPr="00552E62">
        <w:rPr>
          <w:sz w:val="28"/>
          <w:szCs w:val="28"/>
        </w:rPr>
        <w:lastRenderedPageBreak/>
        <w:t>возникновении чрезвычайной ситуации осуществляется установленным порядком. Он определяет время, место сбора членов комиссии и ее состав, а также выработке предложений для принятия соответствующего решения.</w:t>
      </w:r>
    </w:p>
    <w:p w:rsidR="0068054F" w:rsidRPr="00552E62" w:rsidRDefault="0068054F" w:rsidP="00A928AF">
      <w:pPr>
        <w:pStyle w:val="a3"/>
        <w:widowControl w:val="0"/>
        <w:spacing w:before="0" w:beforeAutospacing="0" w:after="0"/>
        <w:ind w:firstLine="720"/>
        <w:jc w:val="both"/>
        <w:rPr>
          <w:sz w:val="28"/>
          <w:szCs w:val="28"/>
        </w:rPr>
      </w:pPr>
      <w:r w:rsidRPr="00552E62">
        <w:rPr>
          <w:sz w:val="28"/>
          <w:szCs w:val="28"/>
        </w:rPr>
        <w:t>Члены комиссии осуществляет подготовку необходимой справочной документации на заседания комиссии, оформляет решения, доводит их до исполнителей и осуществляет контроль исполнения.</w:t>
      </w:r>
    </w:p>
    <w:p w:rsidR="0068054F" w:rsidRPr="00552E62" w:rsidRDefault="0068054F" w:rsidP="00A928AF">
      <w:pPr>
        <w:pStyle w:val="a3"/>
        <w:widowControl w:val="0"/>
        <w:spacing w:before="0" w:beforeAutospacing="0" w:after="0"/>
        <w:ind w:firstLine="720"/>
        <w:jc w:val="both"/>
        <w:rPr>
          <w:sz w:val="28"/>
          <w:szCs w:val="28"/>
        </w:rPr>
      </w:pPr>
      <w:r w:rsidRPr="00552E62">
        <w:rPr>
          <w:sz w:val="28"/>
          <w:szCs w:val="28"/>
        </w:rPr>
        <w:t>Члены комиссии готовит донесения в соответствии с табелем срочных донесений.</w:t>
      </w:r>
    </w:p>
    <w:p w:rsidR="0068054F" w:rsidRDefault="0068054F" w:rsidP="00A928AF">
      <w:pPr>
        <w:pStyle w:val="a3"/>
        <w:widowControl w:val="0"/>
        <w:spacing w:before="0" w:beforeAutospacing="0" w:after="0"/>
        <w:ind w:firstLine="720"/>
        <w:jc w:val="both"/>
        <w:rPr>
          <w:sz w:val="28"/>
          <w:szCs w:val="28"/>
        </w:rPr>
      </w:pPr>
      <w:r w:rsidRPr="00552E62">
        <w:rPr>
          <w:sz w:val="28"/>
          <w:szCs w:val="28"/>
        </w:rPr>
        <w:t>Комиссия организует через средства массовой информации своевременное оповещение и информирование населения об угрозе или возвращении чрезвычайных ситуаций.</w:t>
      </w: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68054F" w:rsidRDefault="0068054F" w:rsidP="00A928AF">
      <w:pPr>
        <w:pStyle w:val="a3"/>
        <w:widowControl w:val="0"/>
        <w:spacing w:before="0" w:beforeAutospacing="0" w:after="0"/>
        <w:ind w:firstLine="720"/>
        <w:jc w:val="both"/>
        <w:rPr>
          <w:sz w:val="28"/>
          <w:szCs w:val="28"/>
        </w:rPr>
      </w:pPr>
    </w:p>
    <w:p w:rsidR="00221AFB" w:rsidRDefault="00221AFB" w:rsidP="00A928AF"/>
    <w:sectPr w:rsidR="00221AFB" w:rsidSect="00ED2E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7CCF"/>
    <w:multiLevelType w:val="multilevel"/>
    <w:tmpl w:val="3A506E64"/>
    <w:lvl w:ilvl="0">
      <w:start w:val="1"/>
      <w:numFmt w:val="decimal"/>
      <w:lvlText w:val="%1."/>
      <w:lvlJc w:val="left"/>
      <w:pPr>
        <w:tabs>
          <w:tab w:val="num" w:pos="709"/>
        </w:tabs>
        <w:ind w:left="709" w:hanging="360"/>
      </w:pPr>
      <w:rPr>
        <w:rFonts w:hint="default"/>
        <w:sz w:val="20"/>
      </w:rPr>
    </w:lvl>
    <w:lvl w:ilvl="1" w:tentative="1">
      <w:start w:val="1"/>
      <w:numFmt w:val="bullet"/>
      <w:lvlText w:val="o"/>
      <w:lvlJc w:val="left"/>
      <w:pPr>
        <w:tabs>
          <w:tab w:val="num" w:pos="1429"/>
        </w:tabs>
        <w:ind w:left="1429" w:hanging="360"/>
      </w:pPr>
      <w:rPr>
        <w:rFonts w:ascii="Courier New" w:hAnsi="Courier New" w:hint="default"/>
        <w:sz w:val="20"/>
      </w:rPr>
    </w:lvl>
    <w:lvl w:ilvl="2" w:tentative="1">
      <w:start w:val="1"/>
      <w:numFmt w:val="bullet"/>
      <w:lvlText w:val=""/>
      <w:lvlJc w:val="left"/>
      <w:pPr>
        <w:tabs>
          <w:tab w:val="num" w:pos="2149"/>
        </w:tabs>
        <w:ind w:left="2149" w:hanging="360"/>
      </w:pPr>
      <w:rPr>
        <w:rFonts w:ascii="Wingdings" w:hAnsi="Wingdings" w:hint="default"/>
        <w:sz w:val="20"/>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01A2"/>
    <w:rsid w:val="000768DB"/>
    <w:rsid w:val="000F1445"/>
    <w:rsid w:val="001501A2"/>
    <w:rsid w:val="001F5D0B"/>
    <w:rsid w:val="00221AFB"/>
    <w:rsid w:val="004B5BBF"/>
    <w:rsid w:val="0068054F"/>
    <w:rsid w:val="008B3753"/>
    <w:rsid w:val="00A928AF"/>
    <w:rsid w:val="00ED2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3A249-342A-4C63-A0D5-CBE258B3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8054F"/>
    <w:pPr>
      <w:spacing w:after="120" w:line="480" w:lineRule="auto"/>
    </w:pPr>
  </w:style>
  <w:style w:type="character" w:customStyle="1" w:styleId="20">
    <w:name w:val="Основной текст 2 Знак"/>
    <w:basedOn w:val="a0"/>
    <w:link w:val="2"/>
    <w:rsid w:val="0068054F"/>
    <w:rPr>
      <w:rFonts w:ascii="Times New Roman" w:eastAsia="Times New Roman" w:hAnsi="Times New Roman" w:cs="Times New Roman"/>
      <w:sz w:val="24"/>
      <w:szCs w:val="24"/>
      <w:lang w:eastAsia="ru-RU"/>
    </w:rPr>
  </w:style>
  <w:style w:type="paragraph" w:customStyle="1" w:styleId="ConsNormal">
    <w:name w:val="ConsNormal"/>
    <w:rsid w:val="006805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8054F"/>
    <w:pPr>
      <w:spacing w:before="100" w:beforeAutospacing="1" w:after="119"/>
    </w:pPr>
  </w:style>
  <w:style w:type="paragraph" w:styleId="a4">
    <w:name w:val="Balloon Text"/>
    <w:basedOn w:val="a"/>
    <w:link w:val="a5"/>
    <w:uiPriority w:val="99"/>
    <w:semiHidden/>
    <w:unhideWhenUsed/>
    <w:rsid w:val="00A928AF"/>
    <w:rPr>
      <w:rFonts w:ascii="Segoe UI" w:hAnsi="Segoe UI" w:cs="Segoe UI"/>
      <w:sz w:val="18"/>
      <w:szCs w:val="18"/>
    </w:rPr>
  </w:style>
  <w:style w:type="character" w:customStyle="1" w:styleId="a5">
    <w:name w:val="Текст выноски Знак"/>
    <w:basedOn w:val="a0"/>
    <w:link w:val="a4"/>
    <w:uiPriority w:val="99"/>
    <w:semiHidden/>
    <w:rsid w:val="00A928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2023-02-01T04:12:00Z</cp:lastPrinted>
  <dcterms:created xsi:type="dcterms:W3CDTF">2015-11-02T01:20:00Z</dcterms:created>
  <dcterms:modified xsi:type="dcterms:W3CDTF">2023-02-01T06:31:00Z</dcterms:modified>
</cp:coreProperties>
</file>