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93" w:rsidRDefault="00BE5093" w:rsidP="00BE5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5093" w:rsidRDefault="00BE5093" w:rsidP="00BE5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ГОНЖИНСКОГО СЕЛЬСОВЕТА МАГДАГАЧИНСКОГО РАЙОНА АМУРСКОЙ ОБЛАСТИ</w:t>
      </w:r>
    </w:p>
    <w:p w:rsidR="00BE5093" w:rsidRDefault="00BE5093" w:rsidP="00BE5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093" w:rsidRDefault="00BE5093" w:rsidP="00BE5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093" w:rsidRDefault="00BE5093" w:rsidP="00BE5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E5093" w:rsidRDefault="00BE5093" w:rsidP="00BE5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5093" w:rsidRDefault="00BE4277" w:rsidP="00BE5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«04» октября  2016г. № 71</w:t>
      </w:r>
    </w:p>
    <w:p w:rsidR="00BE5093" w:rsidRDefault="00BE5093" w:rsidP="00BE5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онжа</w:t>
      </w:r>
      <w:bookmarkStart w:id="0" w:name="sub_26"/>
      <w:bookmarkEnd w:id="0"/>
      <w:proofErr w:type="spellEnd"/>
    </w:p>
    <w:p w:rsidR="00BE5093" w:rsidRDefault="00BE5093" w:rsidP="00BE5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093" w:rsidRDefault="00BE5093" w:rsidP="00BE5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E5093" w:rsidRDefault="00BE5093" w:rsidP="00BE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2A492B">
        <w:rPr>
          <w:rFonts w:ascii="Times New Roman" w:hAnsi="Times New Roman" w:cs="Times New Roman"/>
          <w:sz w:val="28"/>
          <w:szCs w:val="28"/>
        </w:rPr>
        <w:t xml:space="preserve">становление от </w:t>
      </w:r>
      <w:r w:rsidR="00BE4277">
        <w:rPr>
          <w:rFonts w:ascii="Times New Roman" w:hAnsi="Times New Roman" w:cs="Times New Roman"/>
          <w:sz w:val="28"/>
          <w:szCs w:val="28"/>
        </w:rPr>
        <w:t>22.05.2014г. № 48</w:t>
      </w:r>
    </w:p>
    <w:p w:rsidR="00BE4277" w:rsidRDefault="00BE4277" w:rsidP="00BE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Об утверждении административного регламента</w:t>
      </w:r>
    </w:p>
    <w:p w:rsidR="00BE4277" w:rsidRDefault="00BE4277" w:rsidP="00BE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Администрацией Гонжинского</w:t>
      </w:r>
    </w:p>
    <w:p w:rsidR="00BE4277" w:rsidRDefault="00BE4277" w:rsidP="00BE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сельсовета муниципальной услуги «Присвоение, </w:t>
      </w:r>
    </w:p>
    <w:p w:rsidR="00BE4277" w:rsidRDefault="00BE4277" w:rsidP="00BE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и аннулирования адресов объектов</w:t>
      </w:r>
    </w:p>
    <w:p w:rsidR="00BE4277" w:rsidRDefault="00BE4277" w:rsidP="00BE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недвижимости»</w:t>
      </w:r>
    </w:p>
    <w:p w:rsidR="00BE5093" w:rsidRDefault="00BE5093" w:rsidP="00BE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277" w:rsidRDefault="00BE5093" w:rsidP="00BE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основании Протеста Прокуратуры Магдагачинско</w:t>
      </w:r>
      <w:r w:rsidR="00BE4277">
        <w:rPr>
          <w:rFonts w:ascii="Times New Roman" w:hAnsi="Times New Roman" w:cs="Times New Roman"/>
          <w:sz w:val="28"/>
          <w:szCs w:val="28"/>
        </w:rPr>
        <w:t>го района от 27.09.2016г. № 2936</w:t>
      </w:r>
      <w:r>
        <w:rPr>
          <w:rFonts w:ascii="Times New Roman" w:hAnsi="Times New Roman" w:cs="Times New Roman"/>
          <w:sz w:val="28"/>
          <w:szCs w:val="28"/>
        </w:rPr>
        <w:t>-2016 «На постановление главы Гонж</w:t>
      </w:r>
      <w:r w:rsidR="00BE4277">
        <w:rPr>
          <w:rFonts w:ascii="Times New Roman" w:hAnsi="Times New Roman" w:cs="Times New Roman"/>
          <w:sz w:val="28"/>
          <w:szCs w:val="28"/>
        </w:rPr>
        <w:t>инского сельсовета от 22.05.2014г. № 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277">
        <w:rPr>
          <w:rFonts w:ascii="Times New Roman" w:hAnsi="Times New Roman" w:cs="Times New Roman"/>
          <w:sz w:val="28"/>
          <w:szCs w:val="28"/>
        </w:rPr>
        <w:t>« Об утверждении административного регламента</w:t>
      </w:r>
    </w:p>
    <w:p w:rsidR="00BE5093" w:rsidRDefault="00BE4277" w:rsidP="00BE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Администрацией Гонжинского сельсовета муниципальной услуги «Присвоение, изменения и аннулирования адресов объектов недвижимости»:</w:t>
      </w:r>
    </w:p>
    <w:p w:rsidR="00BE5093" w:rsidRDefault="00BE5093" w:rsidP="00BE5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BE5093" w:rsidRDefault="00BE5093" w:rsidP="002A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и дополнения в Постановление главы Гонжинского</w:t>
      </w:r>
      <w:r w:rsidR="00BE4277">
        <w:rPr>
          <w:rFonts w:ascii="Times New Roman" w:hAnsi="Times New Roman" w:cs="Times New Roman"/>
          <w:sz w:val="28"/>
          <w:szCs w:val="28"/>
        </w:rPr>
        <w:t xml:space="preserve"> сельсовета от 22.05.2014г. № 48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4277">
        <w:rPr>
          <w:rFonts w:ascii="Times New Roman" w:hAnsi="Times New Roman" w:cs="Times New Roman"/>
          <w:sz w:val="28"/>
          <w:szCs w:val="28"/>
        </w:rPr>
        <w:t>« Об утверждении административного регламента по предоставлению Администрацией Гонжинского сельсовета муниципальной услуги «Присвоение, изменения и аннулирования адресов объектов  недвижимости»</w:t>
      </w:r>
      <w:r>
        <w:rPr>
          <w:rFonts w:ascii="Times New Roman" w:hAnsi="Times New Roman" w:cs="Times New Roman"/>
          <w:sz w:val="28"/>
          <w:szCs w:val="28"/>
        </w:rPr>
        <w:t xml:space="preserve">, следующие изменения:  </w:t>
      </w:r>
    </w:p>
    <w:p w:rsidR="00BE5093" w:rsidRDefault="00BE5093" w:rsidP="002A492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абзац п.2.7 « Копии документов, прилагаемых к заявлению, направленные заявителем по почте должны быть нотариально удостоверены», исключить.</w:t>
      </w:r>
    </w:p>
    <w:p w:rsidR="00BE5093" w:rsidRDefault="00BE5093" w:rsidP="002A492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E5093" w:rsidRDefault="00BE5093" w:rsidP="00BE509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5"/>
        <w:rPr>
          <w:rFonts w:ascii="Times New Roman" w:hAnsi="Times New Roman" w:cs="Times New Roman"/>
          <w:sz w:val="28"/>
          <w:szCs w:val="28"/>
        </w:rPr>
      </w:pPr>
    </w:p>
    <w:p w:rsidR="009D104C" w:rsidRDefault="00BE5093" w:rsidP="002A492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5"/>
        <w:jc w:val="right"/>
      </w:pPr>
      <w:r>
        <w:rPr>
          <w:rFonts w:ascii="Times New Roman" w:hAnsi="Times New Roman" w:cs="Times New Roman"/>
          <w:sz w:val="28"/>
          <w:szCs w:val="28"/>
        </w:rPr>
        <w:t>И.И. Баннов</w:t>
      </w:r>
    </w:p>
    <w:sectPr w:rsidR="009D104C" w:rsidSect="009D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9394D"/>
    <w:multiLevelType w:val="hybridMultilevel"/>
    <w:tmpl w:val="2BC0E5C0"/>
    <w:lvl w:ilvl="0" w:tplc="DC8465AE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E5093"/>
    <w:rsid w:val="00092ED1"/>
    <w:rsid w:val="00125943"/>
    <w:rsid w:val="00151761"/>
    <w:rsid w:val="002A492B"/>
    <w:rsid w:val="00312636"/>
    <w:rsid w:val="004423C2"/>
    <w:rsid w:val="004C794D"/>
    <w:rsid w:val="005002A8"/>
    <w:rsid w:val="00524050"/>
    <w:rsid w:val="00657B8C"/>
    <w:rsid w:val="006A58B6"/>
    <w:rsid w:val="006F3530"/>
    <w:rsid w:val="007055EB"/>
    <w:rsid w:val="0071518B"/>
    <w:rsid w:val="007C73CC"/>
    <w:rsid w:val="007D1075"/>
    <w:rsid w:val="008640AB"/>
    <w:rsid w:val="00870DF9"/>
    <w:rsid w:val="0089664A"/>
    <w:rsid w:val="008E668B"/>
    <w:rsid w:val="008F7E87"/>
    <w:rsid w:val="009945EF"/>
    <w:rsid w:val="009D104C"/>
    <w:rsid w:val="00B01A9B"/>
    <w:rsid w:val="00BE4277"/>
    <w:rsid w:val="00BE5093"/>
    <w:rsid w:val="00C34435"/>
    <w:rsid w:val="00CF38A0"/>
    <w:rsid w:val="00E45773"/>
    <w:rsid w:val="00F85F90"/>
    <w:rsid w:val="00F9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0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0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1081</Characters>
  <Application>Microsoft Office Word</Application>
  <DocSecurity>0</DocSecurity>
  <Lines>9</Lines>
  <Paragraphs>2</Paragraphs>
  <ScaleCrop>false</ScaleCrop>
  <Company>Microsoft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2016-10-04T00:16:00Z</cp:lastPrinted>
  <dcterms:created xsi:type="dcterms:W3CDTF">2016-10-03T23:50:00Z</dcterms:created>
  <dcterms:modified xsi:type="dcterms:W3CDTF">2016-10-04T00:16:00Z</dcterms:modified>
</cp:coreProperties>
</file>