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90" w:rsidRPr="003E0790" w:rsidRDefault="003E0790" w:rsidP="003E0790">
      <w:pPr>
        <w:jc w:val="center"/>
        <w:rPr>
          <w:color w:val="FF0000"/>
          <w:sz w:val="28"/>
          <w:szCs w:val="28"/>
        </w:rPr>
      </w:pPr>
      <w:r w:rsidRPr="003E0790">
        <w:rPr>
          <w:color w:val="FF0000"/>
          <w:sz w:val="28"/>
          <w:szCs w:val="28"/>
        </w:rPr>
        <w:t xml:space="preserve">Комиссия по соблюдению требований к служебному поведению муниципальных служащих  муниципального образования Гонжинского сельсовета  и урегулированию конфликта интересов </w:t>
      </w:r>
    </w:p>
    <w:p w:rsidR="003E0790" w:rsidRPr="003E0790" w:rsidRDefault="003E0790" w:rsidP="003E0790">
      <w:pPr>
        <w:jc w:val="both"/>
        <w:rPr>
          <w:color w:val="FF0000"/>
          <w:sz w:val="28"/>
          <w:szCs w:val="28"/>
        </w:rPr>
      </w:pP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Решением депутатов Гонжинского</w:t>
      </w:r>
      <w:r w:rsidRPr="00BB1390">
        <w:rPr>
          <w:color w:val="000000"/>
          <w:sz w:val="24"/>
          <w:szCs w:val="24"/>
        </w:rPr>
        <w:t xml:space="preserve"> сельского Совета </w:t>
      </w:r>
      <w:r>
        <w:rPr>
          <w:color w:val="000000"/>
          <w:sz w:val="24"/>
          <w:szCs w:val="24"/>
        </w:rPr>
        <w:t>народных депутатов от 06.07.2012 № 17</w:t>
      </w:r>
      <w:r w:rsidRPr="00BB1390">
        <w:rPr>
          <w:color w:val="000000"/>
          <w:sz w:val="24"/>
          <w:szCs w:val="24"/>
        </w:rPr>
        <w:t xml:space="preserve"> образована Комиссия при администрации сельсовета по соблюдению требований к служебному поведению муниципальных служащих администрации сельсовета и урегулированию конфликта интересов (далее – Комиссия), утверждены порядок ее работы и состав. Комиссия создана в соответствии со статьей 14.1 Федерального закона от 02.03.2007 № 25-ФЗ "О муниципальной службе в Российской Федерации" (с изменениями от 22.12.2008 № 267-ФЗ «О внесении изменений в Федеральный Закон «О муниципальной службе в Российской Федерации»).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Комиссия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служащих, замещающих должности муниципальной  службы  в администрации</w:t>
      </w:r>
      <w:proofErr w:type="gramStart"/>
      <w:r w:rsidRPr="00BB1390">
        <w:rPr>
          <w:color w:val="000000"/>
          <w:sz w:val="24"/>
          <w:szCs w:val="24"/>
        </w:rPr>
        <w:t xml:space="preserve"> .</w:t>
      </w:r>
      <w:proofErr w:type="gramEnd"/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Комиссией рассматривается информация, полученная от правоохранительных, судебных или иных государственных органов, от организаций, должностных лиц или граждан.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Комиссией рассматривается информация, полученная от правоохранительных, судебных или иных государственных органов, от организаций, должностных лиц или граждан.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proofErr w:type="gramStart"/>
      <w:r w:rsidRPr="00BB1390">
        <w:rPr>
          <w:color w:val="000000"/>
          <w:sz w:val="24"/>
          <w:szCs w:val="24"/>
        </w:rPr>
        <w:t>Информация о совершении муниципальным служащим поступков, порочащих его честь и достоинство, о наличии у муниципального служащего личной заинтересованности, которая приводит или может привести к конфликту интересов, должна быть представлена в Комиссию при администрации  сельсовета по соблюдению требований к служебному поведению муниципальных служащих администрации сельсовета и урегулированию конфликта интересов в письменном виде на имя главы района и содержать следующие сведения:</w:t>
      </w:r>
      <w:proofErr w:type="gramEnd"/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а) фамилию, имя, отчество муниципального служащего и замещаемую им должность муниципальной службы;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в) данные об источнике информации.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 </w:t>
      </w:r>
    </w:p>
    <w:p w:rsidR="003E07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Информацию для рассмотрения Комиссией следует н</w:t>
      </w:r>
      <w:r>
        <w:rPr>
          <w:color w:val="000000"/>
          <w:sz w:val="24"/>
          <w:szCs w:val="24"/>
        </w:rPr>
        <w:t xml:space="preserve">аправлять по адресу: 676110, </w:t>
      </w: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Гонжа</w:t>
      </w:r>
      <w:r w:rsidRPr="00BB1390">
        <w:rPr>
          <w:color w:val="000000"/>
          <w:sz w:val="24"/>
          <w:szCs w:val="24"/>
        </w:rPr>
        <w:t xml:space="preserve">, </w:t>
      </w:r>
      <w:proofErr w:type="spellStart"/>
      <w:r w:rsidRPr="00BB1390">
        <w:rPr>
          <w:color w:val="000000"/>
          <w:sz w:val="24"/>
          <w:szCs w:val="24"/>
        </w:rPr>
        <w:t>Магдагачинский</w:t>
      </w:r>
      <w:proofErr w:type="spellEnd"/>
      <w:r w:rsidRPr="00BB1390">
        <w:rPr>
          <w:color w:val="000000"/>
          <w:sz w:val="24"/>
          <w:szCs w:val="24"/>
        </w:rPr>
        <w:t xml:space="preserve"> район, Ам</w:t>
      </w:r>
      <w:r>
        <w:rPr>
          <w:color w:val="000000"/>
          <w:sz w:val="24"/>
          <w:szCs w:val="24"/>
        </w:rPr>
        <w:t>урская область, ул. Драгалина,30А, факс (41653) 95012,   специалист 1 категории муниципального образования Гонжинского сельсовета</w:t>
      </w:r>
      <w:proofErr w:type="gramStart"/>
      <w:r>
        <w:rPr>
          <w:color w:val="000000"/>
          <w:sz w:val="24"/>
          <w:szCs w:val="24"/>
        </w:rPr>
        <w:t xml:space="preserve"> </w:t>
      </w:r>
      <w:r w:rsidRPr="00BB1390">
        <w:rPr>
          <w:color w:val="000000"/>
          <w:sz w:val="24"/>
          <w:szCs w:val="24"/>
        </w:rPr>
        <w:t>.</w:t>
      </w:r>
      <w:proofErr w:type="gramEnd"/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</w:p>
    <w:p w:rsidR="003E0790" w:rsidRPr="00BB1390" w:rsidRDefault="003E0790" w:rsidP="003E0790">
      <w:pPr>
        <w:pStyle w:val="a3"/>
        <w:jc w:val="both"/>
        <w:rPr>
          <w:color w:val="000000"/>
          <w:sz w:val="24"/>
          <w:szCs w:val="24"/>
        </w:rPr>
      </w:pPr>
      <w:r w:rsidRPr="00BB139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онтактный телефон: (41653) 95012</w:t>
      </w:r>
      <w:r w:rsidRPr="00BB1390">
        <w:rPr>
          <w:color w:val="000000"/>
          <w:sz w:val="24"/>
          <w:szCs w:val="24"/>
        </w:rPr>
        <w:t xml:space="preserve"> ежедневно, кроме выходных и праздничных дней, с 8.00 до 16.00. Перерыв на обед: с 12.00 до 13.00</w:t>
      </w:r>
    </w:p>
    <w:p w:rsidR="00646011" w:rsidRDefault="00646011"/>
    <w:sectPr w:rsidR="0064601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0790"/>
    <w:rsid w:val="00034EA8"/>
    <w:rsid w:val="000732D1"/>
    <w:rsid w:val="000A2C18"/>
    <w:rsid w:val="00115A81"/>
    <w:rsid w:val="00124F89"/>
    <w:rsid w:val="00174060"/>
    <w:rsid w:val="001B71D5"/>
    <w:rsid w:val="001C6A2C"/>
    <w:rsid w:val="00203DB5"/>
    <w:rsid w:val="002415E8"/>
    <w:rsid w:val="00277A80"/>
    <w:rsid w:val="002C6408"/>
    <w:rsid w:val="00306244"/>
    <w:rsid w:val="003117C9"/>
    <w:rsid w:val="00332EC3"/>
    <w:rsid w:val="00352E59"/>
    <w:rsid w:val="003E0790"/>
    <w:rsid w:val="003E16F7"/>
    <w:rsid w:val="004266E4"/>
    <w:rsid w:val="00426867"/>
    <w:rsid w:val="00450822"/>
    <w:rsid w:val="0047663E"/>
    <w:rsid w:val="004B5B0D"/>
    <w:rsid w:val="004D0263"/>
    <w:rsid w:val="00585AB3"/>
    <w:rsid w:val="00600EF5"/>
    <w:rsid w:val="00604696"/>
    <w:rsid w:val="00613925"/>
    <w:rsid w:val="00646011"/>
    <w:rsid w:val="00706899"/>
    <w:rsid w:val="00780CEE"/>
    <w:rsid w:val="007C23B7"/>
    <w:rsid w:val="008752FB"/>
    <w:rsid w:val="008A019E"/>
    <w:rsid w:val="008D29E9"/>
    <w:rsid w:val="008F366A"/>
    <w:rsid w:val="00936350"/>
    <w:rsid w:val="009E4B34"/>
    <w:rsid w:val="009F29AA"/>
    <w:rsid w:val="00A03BD9"/>
    <w:rsid w:val="00A3492E"/>
    <w:rsid w:val="00A70534"/>
    <w:rsid w:val="00A851E5"/>
    <w:rsid w:val="00AD4946"/>
    <w:rsid w:val="00AE08D8"/>
    <w:rsid w:val="00B07AF7"/>
    <w:rsid w:val="00B2408C"/>
    <w:rsid w:val="00B24147"/>
    <w:rsid w:val="00B242B1"/>
    <w:rsid w:val="00BA07CB"/>
    <w:rsid w:val="00BB4CEF"/>
    <w:rsid w:val="00BC15D3"/>
    <w:rsid w:val="00BE1403"/>
    <w:rsid w:val="00C00E97"/>
    <w:rsid w:val="00C979B9"/>
    <w:rsid w:val="00CA701C"/>
    <w:rsid w:val="00CA7A06"/>
    <w:rsid w:val="00CC326B"/>
    <w:rsid w:val="00CC7644"/>
    <w:rsid w:val="00D15AFC"/>
    <w:rsid w:val="00D237F9"/>
    <w:rsid w:val="00D27677"/>
    <w:rsid w:val="00D554FC"/>
    <w:rsid w:val="00D65D3E"/>
    <w:rsid w:val="00DA154B"/>
    <w:rsid w:val="00DA6B03"/>
    <w:rsid w:val="00DC62D8"/>
    <w:rsid w:val="00E070CB"/>
    <w:rsid w:val="00E11A73"/>
    <w:rsid w:val="00E12BDC"/>
    <w:rsid w:val="00E17A04"/>
    <w:rsid w:val="00E30485"/>
    <w:rsid w:val="00E76D0B"/>
    <w:rsid w:val="00E81FA6"/>
    <w:rsid w:val="00E83A94"/>
    <w:rsid w:val="00F017B8"/>
    <w:rsid w:val="00F3092B"/>
    <w:rsid w:val="00F611D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0790"/>
    <w:pPr>
      <w:spacing w:after="75" w:line="285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2015-09-17T04:07:00Z</dcterms:created>
  <dcterms:modified xsi:type="dcterms:W3CDTF">2015-09-17T04:07:00Z</dcterms:modified>
</cp:coreProperties>
</file>