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BA336F" w:rsidRDefault="00BA336F" w:rsidP="00BA3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6F" w:rsidRDefault="00BA336F" w:rsidP="00BA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15 » марта  2017г.                                                                                № 148</w:t>
      </w:r>
    </w:p>
    <w:p w:rsidR="00BA336F" w:rsidRDefault="00BA336F" w:rsidP="00BA336F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</w:p>
    <w:p w:rsidR="00BA336F" w:rsidRDefault="00BA336F" w:rsidP="00BA336F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рассмотрении проекта решения Совета депутатов «О внесении изменений в Устав муниципального образования Гонжинского</w:t>
      </w:r>
    </w:p>
    <w:p w:rsidR="00BA336F" w:rsidRDefault="00BA336F" w:rsidP="00BA336F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Магдагачинского района</w:t>
      </w:r>
    </w:p>
    <w:p w:rsidR="00BA336F" w:rsidRDefault="00BA336F" w:rsidP="00BA336F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области».</w:t>
      </w:r>
    </w:p>
    <w:p w:rsidR="00BA336F" w:rsidRDefault="00BA336F" w:rsidP="00BA3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36F" w:rsidRDefault="00BA336F" w:rsidP="00BA336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решения Совета депутатов «О внесении изменений в Устав муниципального образования Гонжинского сельсовета Магдагачинского района Амурской области, Гонжинский сельский Совет народных депутатов: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Принять к рассмотрению проект решения Совета депутатов «О внесении изменений в Устав муниципального образования Гонжинского сельсовета Магдагачинского района Амурской области»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публичные слушания  по обсуждению проекта о внесении изменений и дополнений в  Устав Гонжинского сельсовета </w:t>
      </w:r>
      <w:r>
        <w:rPr>
          <w:rFonts w:ascii="Times New Roman" w:hAnsi="Times New Roman"/>
          <w:sz w:val="28"/>
          <w:szCs w:val="28"/>
          <w:u w:val="single"/>
        </w:rPr>
        <w:t>17 апреля 2017</w:t>
      </w:r>
      <w:r>
        <w:rPr>
          <w:rFonts w:ascii="Times New Roman" w:hAnsi="Times New Roman"/>
          <w:sz w:val="28"/>
          <w:szCs w:val="28"/>
        </w:rPr>
        <w:t xml:space="preserve">  года в </w:t>
      </w:r>
      <w:r>
        <w:rPr>
          <w:rFonts w:ascii="Times New Roman" w:hAnsi="Times New Roman"/>
          <w:sz w:val="28"/>
          <w:szCs w:val="28"/>
          <w:u w:val="single"/>
        </w:rPr>
        <w:t>16-00</w:t>
      </w:r>
      <w:r>
        <w:rPr>
          <w:rFonts w:ascii="Times New Roman" w:hAnsi="Times New Roman"/>
          <w:sz w:val="28"/>
          <w:szCs w:val="28"/>
        </w:rPr>
        <w:t xml:space="preserve"> часов  в здании администрации Гонжинского сельсовета по адресу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Драгалина,30А.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 подготовку и проведение  публичных слушаний на администрацию муниципального образования Гонжинского сельсовета.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итогам проведения публичных слушаний замечания и предложения по проекту  решения направлять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  в срок до 14 апреля   2017 года в письменной форме.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Обнародовать прилагаемый проект решения Совета депутатов о внесении изменений и дополнений в Устав Гонжинского сельсовета путем помещения текста проекта решения на информационных стендах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онжа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Гонжинского сельсовета.</w:t>
      </w:r>
    </w:p>
    <w:p w:rsidR="00BA336F" w:rsidRDefault="00BA336F" w:rsidP="00BA3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настоящее решение вступает в силу со дня его обнародования  в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Гонжинского сельсовета </w:t>
      </w:r>
      <w:r>
        <w:rPr>
          <w:rFonts w:ascii="Times New Roman" w:hAnsi="Times New Roman"/>
          <w:sz w:val="28"/>
          <w:szCs w:val="28"/>
        </w:rPr>
        <w:t>http://гонжа.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главу муниципального образования Гонжинского сельсовета.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Гонжинского Совета                        Глава муниципального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                                      образования Гонжинского</w:t>
      </w:r>
    </w:p>
    <w:p w:rsidR="00BA336F" w:rsidRDefault="00BA336F" w:rsidP="00BA3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сельсовета</w:t>
      </w:r>
    </w:p>
    <w:p w:rsidR="00BA336F" w:rsidRDefault="00BA336F" w:rsidP="00BA336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_____________Ю.Г. </w:t>
      </w:r>
      <w:proofErr w:type="spellStart"/>
      <w:r>
        <w:rPr>
          <w:rFonts w:ascii="Times New Roman" w:hAnsi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_____________ И.И.Баннов</w:t>
      </w:r>
    </w:p>
    <w:p w:rsidR="001A0881" w:rsidRDefault="001A0881"/>
    <w:sectPr w:rsidR="001A0881" w:rsidSect="00BA33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6F"/>
    <w:rsid w:val="001A0881"/>
    <w:rsid w:val="00BA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3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2017-03-28T05:08:00Z</cp:lastPrinted>
  <dcterms:created xsi:type="dcterms:W3CDTF">2017-03-28T05:08:00Z</dcterms:created>
  <dcterms:modified xsi:type="dcterms:W3CDTF">2017-03-28T05:09:00Z</dcterms:modified>
</cp:coreProperties>
</file>