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ГОНЖИНСКОГО СЕЛЬСОВЕТА МАГДАГАЧИНСКОГО РАЙОНА АМУРСКОЙ ОБЛАСТИ</w:t>
      </w: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2"/>
          <w:szCs w:val="32"/>
        </w:rPr>
      </w:pPr>
    </w:p>
    <w:p w:rsidR="00701FCA" w:rsidRDefault="006809F4"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«11» ноября</w:t>
      </w:r>
      <w:r w:rsidR="00701FCA">
        <w:rPr>
          <w:rFonts w:ascii="Times New Roman" w:hAnsi="Times New Roman" w:cs="Times New Roman"/>
          <w:sz w:val="28"/>
          <w:szCs w:val="28"/>
          <w:u w:val="single"/>
        </w:rPr>
        <w:t xml:space="preserve"> 2016г.   № </w:t>
      </w:r>
      <w:r>
        <w:rPr>
          <w:rFonts w:ascii="Times New Roman" w:hAnsi="Times New Roman" w:cs="Times New Roman"/>
          <w:sz w:val="28"/>
          <w:szCs w:val="28"/>
          <w:u w:val="single"/>
        </w:rPr>
        <w:t>83</w:t>
      </w:r>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онжа</w:t>
      </w:r>
      <w:bookmarkStart w:id="0" w:name="sub_26"/>
      <w:bookmarkEnd w:id="0"/>
      <w:proofErr w:type="spellEnd"/>
    </w:p>
    <w:p w:rsidR="00701FCA" w:rsidRDefault="00701FCA" w:rsidP="0070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1FCA" w:rsidRDefault="00D83389" w:rsidP="00701FCA">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Об организации сбора ртутьсодержащих ламп </w:t>
      </w:r>
    </w:p>
    <w:p w:rsidR="00FF4EB8" w:rsidRDefault="00D83389" w:rsidP="00701FCA">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на территории </w:t>
      </w:r>
      <w:r w:rsidR="00C65026" w:rsidRPr="00701FCA">
        <w:rPr>
          <w:rFonts w:ascii="Times New Roman" w:hAnsi="Times New Roman" w:cs="Times New Roman"/>
          <w:sz w:val="28"/>
          <w:szCs w:val="28"/>
        </w:rPr>
        <w:t xml:space="preserve">муниципального образования </w:t>
      </w:r>
    </w:p>
    <w:p w:rsidR="00701FCA" w:rsidRPr="00701FCA" w:rsidRDefault="00701FCA" w:rsidP="0070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Гонжинского сельсовета</w:t>
      </w:r>
    </w:p>
    <w:p w:rsidR="00C65026" w:rsidRPr="00701FCA" w:rsidRDefault="00C65026" w:rsidP="00701FCA">
      <w:pPr>
        <w:spacing w:after="0" w:line="240" w:lineRule="auto"/>
        <w:jc w:val="both"/>
        <w:rPr>
          <w:rFonts w:ascii="Times New Roman" w:hAnsi="Times New Roman" w:cs="Times New Roman"/>
          <w:sz w:val="28"/>
          <w:szCs w:val="28"/>
        </w:rPr>
      </w:pPr>
    </w:p>
    <w:p w:rsidR="00C65026" w:rsidRPr="00C65026" w:rsidRDefault="00C65026" w:rsidP="00701FCA">
      <w:pPr>
        <w:spacing w:after="0" w:line="240" w:lineRule="auto"/>
        <w:jc w:val="center"/>
        <w:rPr>
          <w:rFonts w:ascii="Times New Roman" w:hAnsi="Times New Roman" w:cs="Times New Roman"/>
          <w:b/>
          <w:sz w:val="28"/>
          <w:szCs w:val="28"/>
        </w:rPr>
      </w:pPr>
    </w:p>
    <w:p w:rsidR="00701FCA" w:rsidRDefault="00C65026" w:rsidP="00701FCA">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2EEB" w:rsidRPr="00701FCA">
        <w:rPr>
          <w:rFonts w:ascii="Times New Roman" w:hAnsi="Times New Roman" w:cs="Times New Roman"/>
          <w:sz w:val="28"/>
          <w:szCs w:val="28"/>
        </w:rPr>
        <w:t xml:space="preserve">  </w:t>
      </w:r>
      <w:r w:rsidRPr="00701FCA">
        <w:rPr>
          <w:rFonts w:ascii="Times New Roman" w:hAnsi="Times New Roman" w:cs="Times New Roman"/>
          <w:sz w:val="28"/>
          <w:szCs w:val="28"/>
        </w:rPr>
        <w:t xml:space="preserve"> </w:t>
      </w:r>
      <w:proofErr w:type="gramStart"/>
      <w:r w:rsidR="00D83389" w:rsidRPr="00701FCA">
        <w:rPr>
          <w:rFonts w:ascii="Times New Roman" w:hAnsi="Times New Roman" w:cs="Times New Roman"/>
          <w:sz w:val="28"/>
          <w:szCs w:val="28"/>
        </w:rP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 октября 2003</w:t>
      </w:r>
      <w:proofErr w:type="gramEnd"/>
      <w:r w:rsidR="00D83389" w:rsidRPr="00701F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руководствуясь Уставом  </w:t>
      </w:r>
      <w:r w:rsidR="00701FCA">
        <w:rPr>
          <w:rFonts w:ascii="Times New Roman" w:hAnsi="Times New Roman" w:cs="Times New Roman"/>
          <w:sz w:val="28"/>
          <w:szCs w:val="28"/>
        </w:rPr>
        <w:t>муниципального образования Гонжинского сельсовета.</w:t>
      </w:r>
    </w:p>
    <w:p w:rsidR="00D83389" w:rsidRPr="00701FCA" w:rsidRDefault="00C65026" w:rsidP="00701FCA">
      <w:pPr>
        <w:spacing w:after="0" w:line="240" w:lineRule="auto"/>
        <w:jc w:val="both"/>
        <w:rPr>
          <w:rFonts w:ascii="Times New Roman" w:hAnsi="Times New Roman" w:cs="Times New Roman"/>
          <w:b/>
          <w:sz w:val="28"/>
          <w:szCs w:val="28"/>
        </w:rPr>
      </w:pPr>
      <w:r w:rsidRPr="00701FCA">
        <w:rPr>
          <w:rFonts w:ascii="Times New Roman" w:hAnsi="Times New Roman" w:cs="Times New Roman"/>
          <w:sz w:val="28"/>
          <w:szCs w:val="28"/>
        </w:rPr>
        <w:t xml:space="preserve"> </w:t>
      </w:r>
      <w:r w:rsidR="00D83389" w:rsidRPr="00701FCA">
        <w:rPr>
          <w:rFonts w:ascii="Times New Roman" w:hAnsi="Times New Roman" w:cs="Times New Roman"/>
          <w:b/>
          <w:sz w:val="28"/>
          <w:szCs w:val="28"/>
        </w:rPr>
        <w:t>постановляю:</w:t>
      </w:r>
    </w:p>
    <w:p w:rsidR="00C65026" w:rsidRPr="00701FCA" w:rsidRDefault="00C65026" w:rsidP="00C65026">
      <w:pPr>
        <w:spacing w:after="0" w:line="240" w:lineRule="auto"/>
        <w:jc w:val="both"/>
        <w:rPr>
          <w:rFonts w:ascii="Times New Roman" w:hAnsi="Times New Roman" w:cs="Times New Roman"/>
          <w:sz w:val="28"/>
          <w:szCs w:val="28"/>
        </w:rPr>
      </w:pPr>
    </w:p>
    <w:p w:rsidR="00D83389" w:rsidRPr="00701FCA" w:rsidRDefault="00D83389" w:rsidP="005F2EEB">
      <w:pPr>
        <w:pStyle w:val="a3"/>
        <w:numPr>
          <w:ilvl w:val="0"/>
          <w:numId w:val="3"/>
        </w:numPr>
        <w:spacing w:after="0" w:line="240" w:lineRule="auto"/>
        <w:ind w:left="0" w:firstLine="567"/>
        <w:jc w:val="both"/>
        <w:rPr>
          <w:rFonts w:ascii="Times New Roman" w:hAnsi="Times New Roman" w:cs="Times New Roman"/>
          <w:sz w:val="28"/>
          <w:szCs w:val="28"/>
        </w:rPr>
      </w:pPr>
      <w:r w:rsidRPr="00701FCA">
        <w:rPr>
          <w:rFonts w:ascii="Times New Roman" w:hAnsi="Times New Roman" w:cs="Times New Roman"/>
          <w:sz w:val="28"/>
          <w:szCs w:val="28"/>
        </w:rPr>
        <w:t>Утвердить Порядок организации сбора отраб</w:t>
      </w:r>
      <w:r w:rsidR="00B462A3" w:rsidRPr="00701FCA">
        <w:rPr>
          <w:rFonts w:ascii="Times New Roman" w:hAnsi="Times New Roman" w:cs="Times New Roman"/>
          <w:sz w:val="28"/>
          <w:szCs w:val="28"/>
        </w:rPr>
        <w:t xml:space="preserve">отанных ртутьсодержащих ламп на </w:t>
      </w:r>
      <w:r w:rsidRPr="00701FCA">
        <w:rPr>
          <w:rFonts w:ascii="Times New Roman" w:hAnsi="Times New Roman" w:cs="Times New Roman"/>
          <w:sz w:val="28"/>
          <w:szCs w:val="28"/>
        </w:rPr>
        <w:t xml:space="preserve">территории </w:t>
      </w:r>
      <w:r w:rsidR="00701FCA">
        <w:rPr>
          <w:rFonts w:ascii="Times New Roman" w:hAnsi="Times New Roman" w:cs="Times New Roman"/>
          <w:sz w:val="28"/>
          <w:szCs w:val="28"/>
        </w:rPr>
        <w:t>муниципального образования Гонжинского сельсовета</w:t>
      </w:r>
      <w:r w:rsidRPr="00701FCA">
        <w:rPr>
          <w:rFonts w:ascii="Times New Roman" w:hAnsi="Times New Roman" w:cs="Times New Roman"/>
          <w:sz w:val="28"/>
          <w:szCs w:val="28"/>
        </w:rPr>
        <w:t>, согласно приложению</w:t>
      </w:r>
      <w:r w:rsidR="005F7D0F" w:rsidRPr="00701FCA">
        <w:rPr>
          <w:rFonts w:ascii="Times New Roman" w:hAnsi="Times New Roman" w:cs="Times New Roman"/>
          <w:sz w:val="28"/>
          <w:szCs w:val="28"/>
        </w:rPr>
        <w:t xml:space="preserve"> № 1</w:t>
      </w:r>
      <w:r w:rsidRPr="00701FCA">
        <w:rPr>
          <w:rFonts w:ascii="Times New Roman" w:hAnsi="Times New Roman" w:cs="Times New Roman"/>
          <w:sz w:val="28"/>
          <w:szCs w:val="28"/>
        </w:rPr>
        <w:t>.</w:t>
      </w:r>
    </w:p>
    <w:p w:rsidR="001C3BA8" w:rsidRPr="00701FCA" w:rsidRDefault="001C3BA8" w:rsidP="00C65026">
      <w:pPr>
        <w:spacing w:after="0" w:line="240" w:lineRule="auto"/>
        <w:ind w:firstLine="567"/>
        <w:jc w:val="both"/>
        <w:rPr>
          <w:rFonts w:ascii="Times New Roman" w:hAnsi="Times New Roman" w:cs="Times New Roman"/>
          <w:sz w:val="28"/>
          <w:szCs w:val="28"/>
        </w:rPr>
      </w:pPr>
      <w:r w:rsidRPr="00701FCA">
        <w:rPr>
          <w:rFonts w:ascii="Times New Roman" w:hAnsi="Times New Roman" w:cs="Times New Roman"/>
          <w:sz w:val="28"/>
          <w:szCs w:val="28"/>
        </w:rPr>
        <w:t>2.</w:t>
      </w:r>
      <w:r w:rsidR="00C65026" w:rsidRPr="00701FCA">
        <w:rPr>
          <w:rFonts w:ascii="Times New Roman" w:hAnsi="Times New Roman" w:cs="Times New Roman"/>
          <w:sz w:val="28"/>
          <w:szCs w:val="28"/>
        </w:rPr>
        <w:t xml:space="preserve"> </w:t>
      </w:r>
      <w:r w:rsidRPr="00701FCA">
        <w:rPr>
          <w:rFonts w:ascii="Times New Roman" w:hAnsi="Times New Roman" w:cs="Times New Roman"/>
          <w:sz w:val="28"/>
          <w:szCs w:val="28"/>
        </w:rPr>
        <w:t xml:space="preserve">Утвердить </w:t>
      </w:r>
      <w:r w:rsidRPr="00701FCA">
        <w:rPr>
          <w:rFonts w:ascii="Times New Roman" w:hAnsi="Times New Roman" w:cs="Times New Roman"/>
          <w:bCs/>
          <w:sz w:val="28"/>
          <w:szCs w:val="28"/>
        </w:rPr>
        <w:t>Типовую инструкцию</w:t>
      </w:r>
      <w:r w:rsidRPr="00701FCA">
        <w:rPr>
          <w:rFonts w:ascii="Times New Roman" w:hAnsi="Times New Roman" w:cs="Times New Roman"/>
          <w:sz w:val="28"/>
          <w:szCs w:val="28"/>
        </w:rPr>
        <w:t xml:space="preserve"> </w:t>
      </w:r>
      <w:r w:rsidRPr="00701FCA">
        <w:rPr>
          <w:rFonts w:ascii="Times New Roman" w:hAnsi="Times New Roman" w:cs="Times New Roman"/>
          <w:bCs/>
          <w:sz w:val="28"/>
          <w:szCs w:val="28"/>
        </w:rPr>
        <w:t>по организации накопления отработанных ртутьсодержащих отходов</w:t>
      </w:r>
      <w:r w:rsidR="00B462A3" w:rsidRPr="00701FCA">
        <w:rPr>
          <w:rFonts w:ascii="Times New Roman" w:hAnsi="Times New Roman" w:cs="Times New Roman"/>
          <w:bCs/>
          <w:sz w:val="28"/>
          <w:szCs w:val="28"/>
        </w:rPr>
        <w:t>, согласно приложению № 2</w:t>
      </w:r>
      <w:r w:rsidR="00C65026" w:rsidRPr="00701FCA">
        <w:rPr>
          <w:rFonts w:ascii="Times New Roman" w:hAnsi="Times New Roman" w:cs="Times New Roman"/>
          <w:bCs/>
          <w:sz w:val="28"/>
          <w:szCs w:val="28"/>
        </w:rPr>
        <w:t>.</w:t>
      </w:r>
    </w:p>
    <w:p w:rsidR="00D83389" w:rsidRPr="00701FCA" w:rsidRDefault="001C3BA8" w:rsidP="00C65026">
      <w:pPr>
        <w:spacing w:after="0" w:line="240" w:lineRule="auto"/>
        <w:ind w:firstLine="567"/>
        <w:jc w:val="both"/>
        <w:rPr>
          <w:rFonts w:ascii="Times New Roman" w:hAnsi="Times New Roman" w:cs="Times New Roman"/>
          <w:sz w:val="28"/>
          <w:szCs w:val="28"/>
        </w:rPr>
      </w:pPr>
      <w:r w:rsidRPr="00701FCA">
        <w:rPr>
          <w:rFonts w:ascii="Times New Roman" w:hAnsi="Times New Roman" w:cs="Times New Roman"/>
          <w:sz w:val="28"/>
          <w:szCs w:val="28"/>
        </w:rPr>
        <w:t>3</w:t>
      </w:r>
      <w:r w:rsidR="00D83389" w:rsidRPr="00701FCA">
        <w:rPr>
          <w:rFonts w:ascii="Times New Roman" w:hAnsi="Times New Roman" w:cs="Times New Roman"/>
          <w:sz w:val="28"/>
          <w:szCs w:val="28"/>
        </w:rPr>
        <w:t xml:space="preserve">.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w:t>
      </w:r>
      <w:r w:rsidR="005F2EEB" w:rsidRPr="00701FCA">
        <w:rPr>
          <w:rFonts w:ascii="Times New Roman" w:hAnsi="Times New Roman" w:cs="Times New Roman"/>
          <w:sz w:val="28"/>
          <w:szCs w:val="28"/>
        </w:rPr>
        <w:t>П</w:t>
      </w:r>
      <w:r w:rsidR="00D83389" w:rsidRPr="00701FCA">
        <w:rPr>
          <w:rFonts w:ascii="Times New Roman" w:hAnsi="Times New Roman" w:cs="Times New Roman"/>
          <w:sz w:val="28"/>
          <w:szCs w:val="28"/>
        </w:rPr>
        <w:t>орядком, утвержденным настоящим постановлением.</w:t>
      </w:r>
    </w:p>
    <w:p w:rsidR="00C65026" w:rsidRPr="00701FCA" w:rsidRDefault="001C3BA8" w:rsidP="00C65026">
      <w:pPr>
        <w:spacing w:after="0" w:line="240" w:lineRule="auto"/>
        <w:ind w:firstLine="567"/>
        <w:jc w:val="both"/>
        <w:rPr>
          <w:rFonts w:ascii="Times New Roman" w:hAnsi="Times New Roman" w:cs="Times New Roman"/>
          <w:sz w:val="28"/>
          <w:szCs w:val="28"/>
        </w:rPr>
      </w:pPr>
      <w:r w:rsidRPr="00701FCA">
        <w:rPr>
          <w:rFonts w:ascii="Times New Roman" w:hAnsi="Times New Roman" w:cs="Times New Roman"/>
          <w:sz w:val="28"/>
          <w:szCs w:val="28"/>
        </w:rPr>
        <w:t>4</w:t>
      </w:r>
      <w:r w:rsidR="006809F4">
        <w:rPr>
          <w:rFonts w:ascii="Times New Roman" w:hAnsi="Times New Roman" w:cs="Times New Roman"/>
          <w:sz w:val="28"/>
          <w:szCs w:val="28"/>
        </w:rPr>
        <w:t>. Администрации муниципального образования Гонжинского сельсовета</w:t>
      </w:r>
      <w:r w:rsidR="00D83389" w:rsidRPr="00701FCA">
        <w:rPr>
          <w:rFonts w:ascii="Times New Roman" w:hAnsi="Times New Roman" w:cs="Times New Roman"/>
          <w:sz w:val="28"/>
          <w:szCs w:val="28"/>
        </w:rPr>
        <w:t xml:space="preserve"> организовать места для сбора и накопления отработанных ртутьсодержащих ламп от населения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классов опасности. Информировать жителей сельского поселения о месте и времени приема отработанных ртутьсодержащих ламп.</w:t>
      </w:r>
    </w:p>
    <w:p w:rsidR="00D83389" w:rsidRPr="00701FCA" w:rsidRDefault="00C65026" w:rsidP="00C65026">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1C3BA8" w:rsidRPr="00701FCA">
        <w:rPr>
          <w:rFonts w:ascii="Times New Roman" w:hAnsi="Times New Roman" w:cs="Times New Roman"/>
          <w:sz w:val="28"/>
          <w:szCs w:val="28"/>
        </w:rPr>
        <w:t xml:space="preserve"> 5</w:t>
      </w:r>
      <w:r w:rsidR="002215F4" w:rsidRPr="00701FCA">
        <w:rPr>
          <w:rFonts w:ascii="Times New Roman" w:hAnsi="Times New Roman" w:cs="Times New Roman"/>
          <w:sz w:val="28"/>
          <w:szCs w:val="28"/>
        </w:rPr>
        <w:t xml:space="preserve">. Контроль   исполнения </w:t>
      </w:r>
      <w:r w:rsidR="00D83389" w:rsidRPr="00701FCA">
        <w:rPr>
          <w:rFonts w:ascii="Times New Roman" w:hAnsi="Times New Roman" w:cs="Times New Roman"/>
          <w:sz w:val="28"/>
          <w:szCs w:val="28"/>
        </w:rPr>
        <w:t>  настоящего постановления оставляю за собой.</w:t>
      </w:r>
    </w:p>
    <w:p w:rsidR="006809F4" w:rsidRDefault="00C65026" w:rsidP="005F2EEB">
      <w:pPr>
        <w:spacing w:after="0" w:line="240" w:lineRule="auto"/>
        <w:jc w:val="both"/>
        <w:rPr>
          <w:rFonts w:ascii="Times New Roman" w:hAnsi="Times New Roman" w:cs="Times New Roman"/>
          <w:color w:val="1D1D1D"/>
          <w:sz w:val="28"/>
          <w:szCs w:val="28"/>
        </w:rPr>
      </w:pPr>
      <w:r w:rsidRPr="00701FCA">
        <w:rPr>
          <w:rFonts w:ascii="Times New Roman" w:hAnsi="Times New Roman" w:cs="Times New Roman"/>
          <w:sz w:val="28"/>
          <w:szCs w:val="28"/>
        </w:rPr>
        <w:t xml:space="preserve">       </w:t>
      </w:r>
      <w:r w:rsidR="001C3BA8" w:rsidRPr="00701FCA">
        <w:rPr>
          <w:rFonts w:ascii="Times New Roman" w:hAnsi="Times New Roman" w:cs="Times New Roman"/>
          <w:sz w:val="28"/>
          <w:szCs w:val="28"/>
        </w:rPr>
        <w:t xml:space="preserve"> 6</w:t>
      </w:r>
      <w:r w:rsidR="00D83389" w:rsidRPr="00701FCA">
        <w:rPr>
          <w:rFonts w:ascii="Times New Roman" w:hAnsi="Times New Roman" w:cs="Times New Roman"/>
          <w:sz w:val="28"/>
          <w:szCs w:val="28"/>
        </w:rPr>
        <w:t xml:space="preserve">. </w:t>
      </w:r>
      <w:r w:rsidR="005F2EEB" w:rsidRPr="00701FCA">
        <w:rPr>
          <w:rFonts w:ascii="Times New Roman" w:hAnsi="Times New Roman" w:cs="Times New Roman"/>
          <w:color w:val="1D1D1D"/>
          <w:sz w:val="28"/>
          <w:szCs w:val="28"/>
        </w:rPr>
        <w:t xml:space="preserve">Настоящее постановление подлежит обнародованию и размещению на официальном сайте  </w:t>
      </w:r>
      <w:r w:rsidR="006809F4">
        <w:rPr>
          <w:rFonts w:ascii="Times New Roman" w:hAnsi="Times New Roman" w:cs="Times New Roman"/>
          <w:color w:val="1D1D1D"/>
          <w:sz w:val="28"/>
          <w:szCs w:val="28"/>
        </w:rPr>
        <w:t xml:space="preserve"> муниципального образования Гонжинского сельсовета</w:t>
      </w:r>
      <w:r w:rsidR="005F2EEB" w:rsidRPr="00701FCA">
        <w:rPr>
          <w:rFonts w:ascii="Times New Roman" w:hAnsi="Times New Roman" w:cs="Times New Roman"/>
          <w:color w:val="1D1D1D"/>
          <w:sz w:val="28"/>
          <w:szCs w:val="28"/>
        </w:rPr>
        <w:t xml:space="preserve"> в сети Интернет.</w:t>
      </w:r>
    </w:p>
    <w:p w:rsidR="006809F4" w:rsidRPr="00701FCA" w:rsidRDefault="006809F4" w:rsidP="006809F4">
      <w:pPr>
        <w:spacing w:after="0" w:line="240" w:lineRule="auto"/>
        <w:jc w:val="right"/>
        <w:rPr>
          <w:rFonts w:ascii="Times New Roman" w:hAnsi="Times New Roman" w:cs="Times New Roman"/>
          <w:bCs/>
          <w:sz w:val="28"/>
          <w:szCs w:val="28"/>
        </w:rPr>
      </w:pPr>
      <w:r>
        <w:rPr>
          <w:rFonts w:ascii="Times New Roman" w:hAnsi="Times New Roman" w:cs="Times New Roman"/>
          <w:color w:val="1D1D1D"/>
          <w:sz w:val="28"/>
          <w:szCs w:val="28"/>
        </w:rPr>
        <w:t>И.И. Баннов</w:t>
      </w:r>
    </w:p>
    <w:p w:rsidR="00C65026" w:rsidRPr="00701FCA" w:rsidRDefault="00C65026" w:rsidP="00D83389">
      <w:pPr>
        <w:spacing w:after="0"/>
        <w:jc w:val="right"/>
        <w:rPr>
          <w:rFonts w:ascii="Times New Roman" w:hAnsi="Times New Roman" w:cs="Times New Roman"/>
          <w:sz w:val="28"/>
          <w:szCs w:val="28"/>
        </w:rPr>
      </w:pPr>
    </w:p>
    <w:p w:rsidR="00D83389" w:rsidRDefault="00D83389" w:rsidP="006809F4">
      <w:pPr>
        <w:spacing w:after="0" w:line="240" w:lineRule="auto"/>
        <w:jc w:val="right"/>
        <w:rPr>
          <w:rFonts w:ascii="Times New Roman" w:hAnsi="Times New Roman" w:cs="Times New Roman"/>
          <w:sz w:val="24"/>
          <w:szCs w:val="24"/>
        </w:rPr>
      </w:pPr>
      <w:r w:rsidRPr="006809F4">
        <w:rPr>
          <w:rFonts w:ascii="Times New Roman" w:hAnsi="Times New Roman" w:cs="Times New Roman"/>
          <w:sz w:val="24"/>
          <w:szCs w:val="24"/>
        </w:rPr>
        <w:t>Приложение №</w:t>
      </w:r>
      <w:r w:rsidR="00B462A3" w:rsidRPr="006809F4">
        <w:rPr>
          <w:rFonts w:ascii="Times New Roman" w:hAnsi="Times New Roman" w:cs="Times New Roman"/>
          <w:sz w:val="24"/>
          <w:szCs w:val="24"/>
        </w:rPr>
        <w:t xml:space="preserve"> </w:t>
      </w:r>
      <w:r w:rsidRPr="006809F4">
        <w:rPr>
          <w:rFonts w:ascii="Times New Roman" w:hAnsi="Times New Roman" w:cs="Times New Roman"/>
          <w:sz w:val="24"/>
          <w:szCs w:val="24"/>
        </w:rPr>
        <w:t>1</w:t>
      </w:r>
      <w:r w:rsidRPr="006809F4">
        <w:rPr>
          <w:rFonts w:ascii="Times New Roman" w:hAnsi="Times New Roman" w:cs="Times New Roman"/>
          <w:sz w:val="24"/>
          <w:szCs w:val="24"/>
        </w:rPr>
        <w:br/>
        <w:t xml:space="preserve">к постановлению </w:t>
      </w:r>
      <w:r w:rsidR="006809F4">
        <w:rPr>
          <w:rFonts w:ascii="Times New Roman" w:hAnsi="Times New Roman" w:cs="Times New Roman"/>
          <w:sz w:val="24"/>
          <w:szCs w:val="24"/>
        </w:rPr>
        <w:t>главы</w:t>
      </w:r>
    </w:p>
    <w:p w:rsidR="006809F4" w:rsidRDefault="006809F4" w:rsidP="00680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809F4" w:rsidRDefault="006809F4" w:rsidP="00680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Гонжинского сельсовета</w:t>
      </w:r>
    </w:p>
    <w:p w:rsidR="006809F4" w:rsidRPr="00701FCA" w:rsidRDefault="006809F4" w:rsidP="006809F4">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от 11.11.2016г. № 83</w:t>
      </w:r>
    </w:p>
    <w:p w:rsidR="00C23CCD" w:rsidRPr="00701FCA" w:rsidRDefault="00C23CCD" w:rsidP="00C65026">
      <w:pPr>
        <w:spacing w:after="0" w:line="240" w:lineRule="auto"/>
        <w:jc w:val="center"/>
        <w:rPr>
          <w:rFonts w:ascii="Times New Roman" w:hAnsi="Times New Roman" w:cs="Times New Roman"/>
          <w:b/>
          <w:bCs/>
          <w:sz w:val="28"/>
          <w:szCs w:val="28"/>
        </w:rPr>
      </w:pPr>
    </w:p>
    <w:p w:rsidR="00D83389" w:rsidRPr="00701FCA" w:rsidRDefault="00D83389" w:rsidP="00C65026">
      <w:pPr>
        <w:spacing w:after="0" w:line="240" w:lineRule="auto"/>
        <w:jc w:val="center"/>
        <w:rPr>
          <w:rFonts w:ascii="Times New Roman" w:hAnsi="Times New Roman" w:cs="Times New Roman"/>
          <w:b/>
          <w:bCs/>
          <w:sz w:val="28"/>
          <w:szCs w:val="28"/>
        </w:rPr>
      </w:pPr>
      <w:r w:rsidRPr="00701FCA">
        <w:rPr>
          <w:rFonts w:ascii="Times New Roman" w:hAnsi="Times New Roman" w:cs="Times New Roman"/>
          <w:b/>
          <w:bCs/>
          <w:sz w:val="28"/>
          <w:szCs w:val="28"/>
        </w:rPr>
        <w:t>Порядок организации сбора отработанных ртутьсодержащих ламп</w:t>
      </w:r>
    </w:p>
    <w:p w:rsidR="00D83389" w:rsidRPr="00701FCA" w:rsidRDefault="00D83389" w:rsidP="00C65026">
      <w:pPr>
        <w:spacing w:after="0" w:line="240" w:lineRule="auto"/>
        <w:jc w:val="center"/>
        <w:rPr>
          <w:rFonts w:ascii="Times New Roman" w:hAnsi="Times New Roman" w:cs="Times New Roman"/>
          <w:b/>
          <w:bCs/>
          <w:sz w:val="28"/>
          <w:szCs w:val="28"/>
        </w:rPr>
      </w:pPr>
      <w:r w:rsidRPr="00701FCA">
        <w:rPr>
          <w:rFonts w:ascii="Times New Roman" w:hAnsi="Times New Roman" w:cs="Times New Roman"/>
          <w:b/>
          <w:bCs/>
          <w:sz w:val="28"/>
          <w:szCs w:val="28"/>
        </w:rPr>
        <w:t xml:space="preserve">на территории </w:t>
      </w:r>
      <w:r w:rsidR="00C65026" w:rsidRPr="00701FCA">
        <w:rPr>
          <w:rFonts w:ascii="Times New Roman" w:hAnsi="Times New Roman" w:cs="Times New Roman"/>
          <w:b/>
          <w:bCs/>
          <w:sz w:val="28"/>
          <w:szCs w:val="28"/>
        </w:rPr>
        <w:t xml:space="preserve">муниципального образования </w:t>
      </w:r>
      <w:r w:rsidR="006809F4">
        <w:rPr>
          <w:rFonts w:ascii="Times New Roman" w:hAnsi="Times New Roman" w:cs="Times New Roman"/>
          <w:b/>
          <w:bCs/>
          <w:sz w:val="28"/>
          <w:szCs w:val="28"/>
        </w:rPr>
        <w:t>Гонжинского сельсовета.</w:t>
      </w:r>
    </w:p>
    <w:p w:rsidR="005F7D0F" w:rsidRPr="00701FCA" w:rsidRDefault="005F7D0F" w:rsidP="00C65026">
      <w:pPr>
        <w:spacing w:after="0" w:line="240" w:lineRule="auto"/>
        <w:jc w:val="center"/>
        <w:rPr>
          <w:rFonts w:ascii="Times New Roman" w:hAnsi="Times New Roman" w:cs="Times New Roman"/>
          <w:sz w:val="28"/>
          <w:szCs w:val="28"/>
        </w:rPr>
      </w:pPr>
    </w:p>
    <w:p w:rsidR="00D83389" w:rsidRPr="00701FCA" w:rsidRDefault="00D83389" w:rsidP="00C65026">
      <w:pPr>
        <w:spacing w:line="240" w:lineRule="auto"/>
        <w:jc w:val="center"/>
        <w:rPr>
          <w:rFonts w:ascii="Times New Roman" w:hAnsi="Times New Roman" w:cs="Times New Roman"/>
          <w:sz w:val="28"/>
          <w:szCs w:val="28"/>
        </w:rPr>
      </w:pPr>
      <w:r w:rsidRPr="00701FCA">
        <w:rPr>
          <w:rFonts w:ascii="Times New Roman" w:hAnsi="Times New Roman" w:cs="Times New Roman"/>
          <w:b/>
          <w:bCs/>
          <w:sz w:val="28"/>
          <w:szCs w:val="28"/>
        </w:rPr>
        <w:t>1. Общие положения.</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1.1.Порядок организации сбора отработанных ртутьсодержащих ламп (далее </w:t>
      </w:r>
      <w:r w:rsidR="00C77243" w:rsidRPr="00701FCA">
        <w:rPr>
          <w:rFonts w:ascii="Times New Roman" w:hAnsi="Times New Roman" w:cs="Times New Roman"/>
          <w:sz w:val="28"/>
          <w:szCs w:val="28"/>
        </w:rPr>
        <w:t xml:space="preserve">- </w:t>
      </w:r>
      <w:r w:rsidRPr="00701FCA">
        <w:rPr>
          <w:rFonts w:ascii="Times New Roman" w:hAnsi="Times New Roman" w:cs="Times New Roman"/>
          <w:sz w:val="28"/>
          <w:szCs w:val="28"/>
        </w:rPr>
        <w:t>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1.2. Порядок разработан в соответствии с Федеральным законом от 24.06.1998 № 89-ФЗ «Об отходах производства и потребления», «ГОСТ 12.3.031-83. Система стандартов безопасности труда. Работы с ртутью. </w:t>
      </w:r>
      <w:proofErr w:type="gramStart"/>
      <w:r w:rsidRPr="00701FCA">
        <w:rPr>
          <w:rFonts w:ascii="Times New Roman" w:hAnsi="Times New Roman" w:cs="Times New Roman"/>
          <w:sz w:val="28"/>
          <w:szCs w:val="28"/>
        </w:rPr>
        <w:t>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701FCA">
        <w:rPr>
          <w:rFonts w:ascii="Times New Roman" w:hAnsi="Times New Roman" w:cs="Times New Roman"/>
          <w:sz w:val="28"/>
          <w:szCs w:val="28"/>
        </w:rPr>
        <w:t>, вреда животным, растениям и окружающей среде</w:t>
      </w:r>
      <w:r w:rsidR="00A43484" w:rsidRPr="00701FCA">
        <w:rPr>
          <w:rFonts w:ascii="Times New Roman" w:hAnsi="Times New Roman" w:cs="Times New Roman"/>
          <w:sz w:val="28"/>
          <w:szCs w:val="28"/>
        </w:rPr>
        <w:t>»</w:t>
      </w:r>
      <w:r w:rsidR="00C77243" w:rsidRPr="00701FCA">
        <w:rPr>
          <w:rFonts w:ascii="Times New Roman" w:hAnsi="Times New Roman" w:cs="Times New Roman"/>
          <w:sz w:val="28"/>
          <w:szCs w:val="28"/>
        </w:rPr>
        <w:t>.</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1.3. </w:t>
      </w:r>
      <w:proofErr w:type="gramStart"/>
      <w:r w:rsidRPr="00701FCA">
        <w:rPr>
          <w:rFonts w:ascii="Times New Roman" w:hAnsi="Times New Roman" w:cs="Times New Roman"/>
          <w:sz w:val="28"/>
          <w:szCs w:val="28"/>
        </w:rPr>
        <w:t xml:space="preserve">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w:t>
      </w:r>
      <w:r w:rsidR="006809F4">
        <w:rPr>
          <w:rFonts w:ascii="Times New Roman" w:hAnsi="Times New Roman" w:cs="Times New Roman"/>
          <w:sz w:val="28"/>
          <w:szCs w:val="28"/>
        </w:rPr>
        <w:t>территории   муниципального образования Гонжинского сельсовета</w:t>
      </w:r>
      <w:r w:rsidRPr="00701FCA">
        <w:rPr>
          <w:rFonts w:ascii="Times New Roman" w:hAnsi="Times New Roman" w:cs="Times New Roman"/>
          <w:sz w:val="28"/>
          <w:szCs w:val="28"/>
        </w:rPr>
        <w:t>,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w:t>
      </w:r>
      <w:r w:rsidR="006809F4">
        <w:rPr>
          <w:rFonts w:ascii="Times New Roman" w:hAnsi="Times New Roman" w:cs="Times New Roman"/>
          <w:sz w:val="28"/>
          <w:szCs w:val="28"/>
        </w:rPr>
        <w:t>а территории Гонжинского сельсовета</w:t>
      </w:r>
      <w:r w:rsidRPr="00701FCA">
        <w:rPr>
          <w:rFonts w:ascii="Times New Roman" w:hAnsi="Times New Roman" w:cs="Times New Roman"/>
          <w:sz w:val="28"/>
          <w:szCs w:val="28"/>
        </w:rPr>
        <w:t xml:space="preserve"> (далее </w:t>
      </w:r>
      <w:r w:rsidR="00C77243" w:rsidRPr="00701FCA">
        <w:rPr>
          <w:rFonts w:ascii="Times New Roman" w:hAnsi="Times New Roman" w:cs="Times New Roman"/>
          <w:sz w:val="28"/>
          <w:szCs w:val="28"/>
        </w:rPr>
        <w:t xml:space="preserve">- </w:t>
      </w:r>
      <w:r w:rsidRPr="00701FCA">
        <w:rPr>
          <w:rFonts w:ascii="Times New Roman" w:hAnsi="Times New Roman" w:cs="Times New Roman"/>
          <w:sz w:val="28"/>
          <w:szCs w:val="28"/>
        </w:rPr>
        <w:t>потребители).</w:t>
      </w:r>
      <w:proofErr w:type="gramEnd"/>
    </w:p>
    <w:p w:rsidR="00D83389" w:rsidRPr="00701FCA" w:rsidRDefault="00D83389" w:rsidP="00C77243">
      <w:pPr>
        <w:spacing w:after="0" w:line="240" w:lineRule="auto"/>
        <w:jc w:val="center"/>
        <w:rPr>
          <w:rFonts w:ascii="Times New Roman" w:hAnsi="Times New Roman" w:cs="Times New Roman"/>
          <w:sz w:val="28"/>
          <w:szCs w:val="28"/>
        </w:rPr>
      </w:pPr>
      <w:r w:rsidRPr="00701FCA">
        <w:rPr>
          <w:rFonts w:ascii="Times New Roman" w:hAnsi="Times New Roman" w:cs="Times New Roman"/>
          <w:b/>
          <w:bCs/>
          <w:sz w:val="28"/>
          <w:szCs w:val="28"/>
        </w:rPr>
        <w:t>2. Организация сбора отработанных ртутьсодержащих ламп.</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2.2.  Юридические лица и индивидуа</w:t>
      </w:r>
      <w:r w:rsidR="00A43484" w:rsidRPr="00701FCA">
        <w:rPr>
          <w:rFonts w:ascii="Times New Roman" w:hAnsi="Times New Roman" w:cs="Times New Roman"/>
          <w:iCs/>
          <w:sz w:val="28"/>
          <w:szCs w:val="28"/>
        </w:rPr>
        <w:t>льн</w:t>
      </w:r>
      <w:r w:rsidRPr="00701FCA">
        <w:rPr>
          <w:rFonts w:ascii="Times New Roman" w:hAnsi="Times New Roman" w:cs="Times New Roman"/>
          <w:sz w:val="28"/>
          <w:szCs w:val="28"/>
        </w:rPr>
        <w:t>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D83389"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A43484" w:rsidRPr="00701FCA" w:rsidRDefault="00D83389"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2.4   Сбор и накопление отработанных ртутьсодержащих ламп от физических лиц,  проживающих </w:t>
      </w:r>
      <w:r w:rsidR="00C77243" w:rsidRPr="00701FCA">
        <w:rPr>
          <w:rFonts w:ascii="Times New Roman" w:hAnsi="Times New Roman" w:cs="Times New Roman"/>
          <w:sz w:val="28"/>
          <w:szCs w:val="28"/>
        </w:rPr>
        <w:t xml:space="preserve">жилых </w:t>
      </w:r>
      <w:proofErr w:type="gramStart"/>
      <w:r w:rsidR="00C77243" w:rsidRPr="00701FCA">
        <w:rPr>
          <w:rFonts w:ascii="Times New Roman" w:hAnsi="Times New Roman" w:cs="Times New Roman"/>
          <w:sz w:val="28"/>
          <w:szCs w:val="28"/>
        </w:rPr>
        <w:t>домах</w:t>
      </w:r>
      <w:proofErr w:type="gramEnd"/>
      <w:r w:rsidR="00A43484" w:rsidRPr="00701FCA">
        <w:rPr>
          <w:rFonts w:ascii="Times New Roman" w:hAnsi="Times New Roman" w:cs="Times New Roman"/>
          <w:sz w:val="28"/>
          <w:szCs w:val="28"/>
        </w:rPr>
        <w:t xml:space="preserve"> производит Администрация муниципального </w:t>
      </w:r>
      <w:r w:rsidR="006809F4">
        <w:rPr>
          <w:rFonts w:ascii="Times New Roman" w:hAnsi="Times New Roman" w:cs="Times New Roman"/>
          <w:sz w:val="28"/>
          <w:szCs w:val="28"/>
        </w:rPr>
        <w:lastRenderedPageBreak/>
        <w:t xml:space="preserve">образования Гонжинского сельсовета                                 </w:t>
      </w:r>
      <w:r w:rsidRPr="00701FCA">
        <w:rPr>
          <w:rFonts w:ascii="Times New Roman" w:hAnsi="Times New Roman" w:cs="Times New Roman"/>
          <w:sz w:val="28"/>
          <w:szCs w:val="28"/>
        </w:rPr>
        <w:br/>
      </w:r>
      <w:r w:rsidR="00A43484" w:rsidRPr="00701FCA">
        <w:rPr>
          <w:rFonts w:ascii="Times New Roman" w:hAnsi="Times New Roman" w:cs="Times New Roman"/>
          <w:sz w:val="28"/>
          <w:szCs w:val="28"/>
        </w:rPr>
        <w:t>2.5.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2.6. Накопление отработанных ртутьсодержащих ламп производится отдельно от других видов отходов.</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2.8.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A43484" w:rsidRPr="00701FCA" w:rsidRDefault="00A43484"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2.11. Сбор и утилизацию отработанных ртутьсодержащих ламп на территори</w:t>
      </w:r>
      <w:r w:rsidR="006809F4">
        <w:rPr>
          <w:rFonts w:ascii="Times New Roman" w:hAnsi="Times New Roman" w:cs="Times New Roman"/>
          <w:sz w:val="28"/>
          <w:szCs w:val="28"/>
        </w:rPr>
        <w:t>и    муниципального образования Гонжинского сельсовета</w:t>
      </w:r>
      <w:r w:rsidRPr="00701FCA">
        <w:rPr>
          <w:rFonts w:ascii="Times New Roman" w:hAnsi="Times New Roman" w:cs="Times New Roman"/>
          <w:sz w:val="28"/>
          <w:szCs w:val="28"/>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5F7D0F" w:rsidRPr="00701FCA" w:rsidRDefault="005F7D0F" w:rsidP="00C77243">
      <w:pPr>
        <w:spacing w:after="0" w:line="240" w:lineRule="auto"/>
        <w:rPr>
          <w:rFonts w:ascii="Times New Roman" w:hAnsi="Times New Roman" w:cs="Times New Roman"/>
          <w:sz w:val="28"/>
          <w:szCs w:val="28"/>
        </w:rPr>
      </w:pPr>
      <w:r w:rsidRPr="00701FCA">
        <w:rPr>
          <w:rFonts w:ascii="Times New Roman" w:hAnsi="Times New Roman" w:cs="Times New Roman"/>
          <w:sz w:val="28"/>
          <w:szCs w:val="28"/>
        </w:rPr>
        <w:t>отходов.</w:t>
      </w:r>
    </w:p>
    <w:p w:rsidR="005F7D0F" w:rsidRPr="00701FCA" w:rsidRDefault="005F7D0F" w:rsidP="00C77243">
      <w:pPr>
        <w:spacing w:after="0" w:line="240" w:lineRule="auto"/>
        <w:jc w:val="center"/>
        <w:rPr>
          <w:rFonts w:ascii="Times New Roman" w:hAnsi="Times New Roman" w:cs="Times New Roman"/>
          <w:sz w:val="28"/>
          <w:szCs w:val="28"/>
        </w:rPr>
      </w:pPr>
      <w:r w:rsidRPr="00701FCA">
        <w:rPr>
          <w:rFonts w:ascii="Times New Roman" w:hAnsi="Times New Roman" w:cs="Times New Roman"/>
          <w:b/>
          <w:bCs/>
          <w:sz w:val="28"/>
          <w:szCs w:val="28"/>
        </w:rPr>
        <w:t>3. Информирование населения.</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3.1. Информирование о порядке сбора отработанных ртутьсодержащих ламп осуществляется администраци</w:t>
      </w:r>
      <w:r w:rsidR="006809F4">
        <w:rPr>
          <w:rFonts w:ascii="Times New Roman" w:hAnsi="Times New Roman" w:cs="Times New Roman"/>
          <w:sz w:val="28"/>
          <w:szCs w:val="28"/>
        </w:rPr>
        <w:t>ей   муниципального образования Гонжинского сельсовета</w:t>
      </w:r>
      <w:r w:rsidRPr="00701FCA">
        <w:rPr>
          <w:rFonts w:ascii="Times New Roman" w:hAnsi="Times New Roman" w:cs="Times New Roman"/>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r w:rsidRPr="00701FCA">
        <w:rPr>
          <w:rFonts w:ascii="Times New Roman" w:hAnsi="Times New Roman" w:cs="Times New Roman"/>
          <w:sz w:val="28"/>
          <w:szCs w:val="28"/>
        </w:rPr>
        <w:br/>
        <w:t>3.2. Информация о порядке сбора отработанных ртутьсодержащих ламп размещается на официа</w:t>
      </w:r>
      <w:r w:rsidR="006809F4">
        <w:rPr>
          <w:rFonts w:ascii="Times New Roman" w:hAnsi="Times New Roman" w:cs="Times New Roman"/>
          <w:sz w:val="28"/>
          <w:szCs w:val="28"/>
        </w:rPr>
        <w:t>льном сайте администрации муниципального образования Гонжинского сельсовета</w:t>
      </w:r>
      <w:r w:rsidR="005D0F0C" w:rsidRPr="00701FCA">
        <w:rPr>
          <w:rFonts w:ascii="Times New Roman" w:hAnsi="Times New Roman" w:cs="Times New Roman"/>
          <w:sz w:val="28"/>
          <w:szCs w:val="28"/>
        </w:rPr>
        <w:t xml:space="preserve"> в</w:t>
      </w:r>
      <w:bookmarkStart w:id="1" w:name="_GoBack"/>
      <w:bookmarkEnd w:id="1"/>
      <w:r w:rsidRPr="00701FCA">
        <w:rPr>
          <w:rFonts w:ascii="Times New Roman" w:hAnsi="Times New Roman" w:cs="Times New Roman"/>
          <w:sz w:val="28"/>
          <w:szCs w:val="28"/>
        </w:rPr>
        <w:t xml:space="preserve"> сети Интернет  на информационных стендах, в местах реализации ртутьсодержащих ламп, по месту нахождения специализированных организаций.</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3.3. Размещению подлежит следующая информация:</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порядок организации сбора отработанных ртутьсодержащих ламп;</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701FCA">
        <w:rPr>
          <w:rFonts w:ascii="Times New Roman" w:hAnsi="Times New Roman" w:cs="Times New Roman"/>
          <w:sz w:val="28"/>
          <w:szCs w:val="28"/>
        </w:rPr>
        <w:t>демеркуризационных</w:t>
      </w:r>
      <w:proofErr w:type="spellEnd"/>
      <w:r w:rsidRPr="00701FCA">
        <w:rPr>
          <w:rFonts w:ascii="Times New Roman" w:hAnsi="Times New Roman" w:cs="Times New Roman"/>
          <w:sz w:val="28"/>
          <w:szCs w:val="28"/>
        </w:rPr>
        <w:t xml:space="preserve"> мероприятий, с указанием места нахождения и контактных телефонов;</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места и условия приема отработанных ртутьсодержащих ламп;</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lastRenderedPageBreak/>
        <w:t>3.4. Обращения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ламп принимаются администрац</w:t>
      </w:r>
      <w:r w:rsidR="00432346">
        <w:rPr>
          <w:rFonts w:ascii="Times New Roman" w:hAnsi="Times New Roman" w:cs="Times New Roman"/>
          <w:sz w:val="28"/>
          <w:szCs w:val="28"/>
        </w:rPr>
        <w:t>ией  муниципального образования Гонжинского сельсовета</w:t>
      </w:r>
      <w:r w:rsidRPr="00701FCA">
        <w:rPr>
          <w:rFonts w:ascii="Times New Roman" w:hAnsi="Times New Roman" w:cs="Times New Roman"/>
          <w:sz w:val="28"/>
          <w:szCs w:val="28"/>
        </w:rPr>
        <w:t>.</w:t>
      </w:r>
    </w:p>
    <w:p w:rsidR="005F7D0F" w:rsidRPr="00701FCA" w:rsidRDefault="005F7D0F" w:rsidP="00C77243">
      <w:pPr>
        <w:spacing w:after="0" w:line="240" w:lineRule="auto"/>
        <w:jc w:val="center"/>
        <w:rPr>
          <w:rFonts w:ascii="Times New Roman" w:hAnsi="Times New Roman" w:cs="Times New Roman"/>
          <w:b/>
          <w:bCs/>
          <w:sz w:val="28"/>
          <w:szCs w:val="28"/>
        </w:rPr>
      </w:pPr>
      <w:r w:rsidRPr="00701FCA">
        <w:rPr>
          <w:rFonts w:ascii="Times New Roman" w:hAnsi="Times New Roman" w:cs="Times New Roman"/>
          <w:b/>
          <w:bCs/>
          <w:sz w:val="28"/>
          <w:szCs w:val="28"/>
        </w:rPr>
        <w:t>4. Ответственность за нарушение правил обращения</w:t>
      </w:r>
    </w:p>
    <w:p w:rsidR="005F7D0F" w:rsidRPr="00701FCA" w:rsidRDefault="005F7D0F" w:rsidP="00C65026">
      <w:pPr>
        <w:spacing w:after="0" w:line="240" w:lineRule="auto"/>
        <w:jc w:val="center"/>
        <w:rPr>
          <w:rFonts w:ascii="Times New Roman" w:hAnsi="Times New Roman" w:cs="Times New Roman"/>
          <w:b/>
          <w:bCs/>
          <w:sz w:val="28"/>
          <w:szCs w:val="28"/>
        </w:rPr>
      </w:pPr>
      <w:r w:rsidRPr="00701FCA">
        <w:rPr>
          <w:rFonts w:ascii="Times New Roman" w:hAnsi="Times New Roman" w:cs="Times New Roman"/>
          <w:b/>
          <w:bCs/>
          <w:sz w:val="28"/>
          <w:szCs w:val="28"/>
        </w:rPr>
        <w:t>с отработанными ртутьсодержащими лампами.</w:t>
      </w:r>
    </w:p>
    <w:p w:rsidR="005F7D0F" w:rsidRPr="00701FCA" w:rsidRDefault="005F7D0F" w:rsidP="00C65026">
      <w:pPr>
        <w:spacing w:after="0" w:line="240" w:lineRule="auto"/>
        <w:jc w:val="center"/>
        <w:rPr>
          <w:rFonts w:ascii="Times New Roman" w:hAnsi="Times New Roman" w:cs="Times New Roman"/>
          <w:sz w:val="28"/>
          <w:szCs w:val="28"/>
        </w:rPr>
      </w:pP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4.1. Контроль  соблюдения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w:t>
      </w:r>
      <w:r w:rsidR="00432346">
        <w:rPr>
          <w:rFonts w:ascii="Times New Roman" w:hAnsi="Times New Roman" w:cs="Times New Roman"/>
          <w:sz w:val="28"/>
          <w:szCs w:val="28"/>
        </w:rPr>
        <w:t>ории муниципального образования Гонжинского сельсовета</w:t>
      </w:r>
      <w:r w:rsidRPr="00701FCA">
        <w:rPr>
          <w:rFonts w:ascii="Times New Roman" w:hAnsi="Times New Roman" w:cs="Times New Roman"/>
          <w:sz w:val="28"/>
          <w:szCs w:val="28"/>
        </w:rPr>
        <w:t>.</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C77243" w:rsidRPr="00701FCA" w:rsidRDefault="005F7D0F" w:rsidP="00C65026">
      <w:pPr>
        <w:spacing w:after="0" w:line="240" w:lineRule="auto"/>
        <w:jc w:val="right"/>
        <w:rPr>
          <w:rFonts w:ascii="Times New Roman" w:hAnsi="Times New Roman" w:cs="Times New Roman"/>
          <w:sz w:val="28"/>
          <w:szCs w:val="28"/>
        </w:rPr>
      </w:pPr>
      <w:r w:rsidRPr="00701FCA">
        <w:rPr>
          <w:rFonts w:ascii="Times New Roman" w:hAnsi="Times New Roman" w:cs="Times New Roman"/>
          <w:sz w:val="28"/>
          <w:szCs w:val="28"/>
        </w:rPr>
        <w:t>                                                                                                                               </w:t>
      </w:r>
    </w:p>
    <w:p w:rsidR="00C77243" w:rsidRPr="00701FCA" w:rsidRDefault="00C77243" w:rsidP="00C65026">
      <w:pPr>
        <w:spacing w:after="0" w:line="240" w:lineRule="auto"/>
        <w:jc w:val="right"/>
        <w:rPr>
          <w:rFonts w:ascii="Times New Roman" w:hAnsi="Times New Roman" w:cs="Times New Roman"/>
          <w:sz w:val="28"/>
          <w:szCs w:val="28"/>
        </w:rPr>
      </w:pPr>
    </w:p>
    <w:p w:rsidR="00C77243" w:rsidRPr="00701FCA" w:rsidRDefault="00C77243" w:rsidP="00C65026">
      <w:pPr>
        <w:spacing w:after="0" w:line="240" w:lineRule="auto"/>
        <w:jc w:val="right"/>
        <w:rPr>
          <w:rFonts w:ascii="Times New Roman" w:hAnsi="Times New Roman" w:cs="Times New Roman"/>
          <w:sz w:val="28"/>
          <w:szCs w:val="28"/>
        </w:rPr>
      </w:pPr>
    </w:p>
    <w:p w:rsidR="00C77243" w:rsidRDefault="00C77243"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Default="00432346" w:rsidP="00C65026">
      <w:pPr>
        <w:spacing w:after="0" w:line="240" w:lineRule="auto"/>
        <w:jc w:val="right"/>
        <w:rPr>
          <w:rFonts w:ascii="Times New Roman" w:hAnsi="Times New Roman" w:cs="Times New Roman"/>
          <w:sz w:val="28"/>
          <w:szCs w:val="28"/>
        </w:rPr>
      </w:pPr>
    </w:p>
    <w:p w:rsidR="00432346" w:rsidRPr="00701FCA" w:rsidRDefault="00432346" w:rsidP="00C65026">
      <w:pPr>
        <w:spacing w:after="0" w:line="240" w:lineRule="auto"/>
        <w:jc w:val="right"/>
        <w:rPr>
          <w:rFonts w:ascii="Times New Roman" w:hAnsi="Times New Roman" w:cs="Times New Roman"/>
          <w:sz w:val="28"/>
          <w:szCs w:val="28"/>
        </w:rPr>
      </w:pPr>
    </w:p>
    <w:p w:rsidR="00C77243" w:rsidRPr="00701FCA" w:rsidRDefault="00C77243" w:rsidP="00C65026">
      <w:pPr>
        <w:spacing w:after="0" w:line="240" w:lineRule="auto"/>
        <w:jc w:val="right"/>
        <w:rPr>
          <w:rFonts w:ascii="Times New Roman" w:hAnsi="Times New Roman" w:cs="Times New Roman"/>
          <w:sz w:val="28"/>
          <w:szCs w:val="28"/>
        </w:rPr>
      </w:pPr>
    </w:p>
    <w:p w:rsidR="00432346" w:rsidRPr="00701FCA" w:rsidRDefault="00432346" w:rsidP="00432346">
      <w:pPr>
        <w:spacing w:after="0"/>
        <w:jc w:val="right"/>
        <w:rPr>
          <w:rFonts w:ascii="Times New Roman" w:hAnsi="Times New Roman" w:cs="Times New Roman"/>
          <w:sz w:val="28"/>
          <w:szCs w:val="28"/>
        </w:rPr>
      </w:pPr>
    </w:p>
    <w:p w:rsidR="00432346" w:rsidRDefault="00432346" w:rsidP="00432346">
      <w:pPr>
        <w:spacing w:after="0" w:line="240" w:lineRule="auto"/>
        <w:jc w:val="right"/>
        <w:rPr>
          <w:rFonts w:ascii="Times New Roman" w:hAnsi="Times New Roman" w:cs="Times New Roman"/>
          <w:sz w:val="24"/>
          <w:szCs w:val="24"/>
        </w:rPr>
      </w:pPr>
      <w:r w:rsidRPr="006809F4">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6809F4">
        <w:rPr>
          <w:rFonts w:ascii="Times New Roman" w:hAnsi="Times New Roman" w:cs="Times New Roman"/>
          <w:sz w:val="24"/>
          <w:szCs w:val="24"/>
        </w:rPr>
        <w:br/>
        <w:t xml:space="preserve">к постановлению </w:t>
      </w:r>
      <w:r>
        <w:rPr>
          <w:rFonts w:ascii="Times New Roman" w:hAnsi="Times New Roman" w:cs="Times New Roman"/>
          <w:sz w:val="24"/>
          <w:szCs w:val="24"/>
        </w:rPr>
        <w:t>главы</w:t>
      </w:r>
    </w:p>
    <w:p w:rsidR="00432346" w:rsidRDefault="00432346" w:rsidP="004323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32346" w:rsidRDefault="00432346" w:rsidP="004323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Гонжинского сельсовета</w:t>
      </w:r>
    </w:p>
    <w:p w:rsidR="00432346" w:rsidRPr="00701FCA" w:rsidRDefault="00432346" w:rsidP="00432346">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от 11.11.2016г. № 83</w:t>
      </w:r>
    </w:p>
    <w:p w:rsidR="00C77243" w:rsidRPr="00701FCA" w:rsidRDefault="00C77243" w:rsidP="00C65026">
      <w:pPr>
        <w:spacing w:line="240" w:lineRule="auto"/>
        <w:jc w:val="center"/>
        <w:rPr>
          <w:rFonts w:ascii="Times New Roman" w:hAnsi="Times New Roman" w:cs="Times New Roman"/>
          <w:b/>
          <w:bCs/>
          <w:sz w:val="28"/>
          <w:szCs w:val="28"/>
        </w:rPr>
      </w:pPr>
    </w:p>
    <w:p w:rsidR="005F7D0F" w:rsidRPr="00701FCA" w:rsidRDefault="005F7D0F" w:rsidP="00C65026">
      <w:pPr>
        <w:spacing w:line="240" w:lineRule="auto"/>
        <w:jc w:val="center"/>
        <w:rPr>
          <w:rFonts w:ascii="Times New Roman" w:hAnsi="Times New Roman" w:cs="Times New Roman"/>
          <w:sz w:val="28"/>
          <w:szCs w:val="28"/>
        </w:rPr>
      </w:pPr>
      <w:r w:rsidRPr="00701FCA">
        <w:rPr>
          <w:rFonts w:ascii="Times New Roman" w:hAnsi="Times New Roman" w:cs="Times New Roman"/>
          <w:b/>
          <w:bCs/>
          <w:sz w:val="28"/>
          <w:szCs w:val="28"/>
        </w:rPr>
        <w:t>Типовая инструкция</w:t>
      </w:r>
      <w:r w:rsidRPr="00701FCA">
        <w:rPr>
          <w:rFonts w:ascii="Times New Roman" w:hAnsi="Times New Roman" w:cs="Times New Roman"/>
          <w:sz w:val="28"/>
          <w:szCs w:val="28"/>
        </w:rPr>
        <w:br/>
      </w:r>
      <w:r w:rsidRPr="00701FCA">
        <w:rPr>
          <w:rFonts w:ascii="Times New Roman" w:hAnsi="Times New Roman" w:cs="Times New Roman"/>
          <w:b/>
          <w:bCs/>
          <w:sz w:val="28"/>
          <w:szCs w:val="28"/>
        </w:rPr>
        <w:t>по организации накопления отработанных ртутьсодержащих отходов</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 xml:space="preserve">При разбивании отработанных ртутьсодержащих ламп необходимые </w:t>
      </w:r>
      <w:proofErr w:type="spellStart"/>
      <w:r w:rsidR="005F7D0F" w:rsidRPr="00701FCA">
        <w:rPr>
          <w:rFonts w:ascii="Times New Roman" w:hAnsi="Times New Roman" w:cs="Times New Roman"/>
          <w:sz w:val="28"/>
          <w:szCs w:val="28"/>
        </w:rPr>
        <w:t>демеркуризационные</w:t>
      </w:r>
      <w:proofErr w:type="spellEnd"/>
      <w:r w:rsidR="005F7D0F" w:rsidRPr="00701FCA">
        <w:rPr>
          <w:rFonts w:ascii="Times New Roman" w:hAnsi="Times New Roman" w:cs="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В случае выявления разбитых ртутьсодержащих ламп необходимо:</w:t>
      </w:r>
    </w:p>
    <w:p w:rsidR="005F7D0F" w:rsidRPr="00701FCA" w:rsidRDefault="005F7D0F" w:rsidP="00C77243">
      <w:pPr>
        <w:numPr>
          <w:ilvl w:val="0"/>
          <w:numId w:val="1"/>
        </w:num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поставить в известность руководителя предприятия (организации);</w:t>
      </w:r>
    </w:p>
    <w:p w:rsidR="005F7D0F" w:rsidRPr="00701FCA" w:rsidRDefault="005F7D0F" w:rsidP="00C77243">
      <w:pPr>
        <w:numPr>
          <w:ilvl w:val="0"/>
          <w:numId w:val="1"/>
        </w:num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удалить из помещения персонал, не занятый </w:t>
      </w:r>
      <w:proofErr w:type="spellStart"/>
      <w:r w:rsidRPr="00701FCA">
        <w:rPr>
          <w:rFonts w:ascii="Times New Roman" w:hAnsi="Times New Roman" w:cs="Times New Roman"/>
          <w:sz w:val="28"/>
          <w:szCs w:val="28"/>
        </w:rPr>
        <w:t>демеркуризационными</w:t>
      </w:r>
      <w:proofErr w:type="spellEnd"/>
      <w:r w:rsidRPr="00701FCA">
        <w:rPr>
          <w:rFonts w:ascii="Times New Roman" w:hAnsi="Times New Roman" w:cs="Times New Roman"/>
          <w:sz w:val="28"/>
          <w:szCs w:val="28"/>
        </w:rPr>
        <w:t xml:space="preserve"> работами;</w:t>
      </w:r>
    </w:p>
    <w:p w:rsidR="005F7D0F" w:rsidRPr="00701FCA" w:rsidRDefault="005F7D0F" w:rsidP="00C77243">
      <w:pPr>
        <w:numPr>
          <w:ilvl w:val="0"/>
          <w:numId w:val="1"/>
        </w:num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собрать осколки ламп подручными приспособлениями;</w:t>
      </w:r>
    </w:p>
    <w:p w:rsidR="005F7D0F" w:rsidRPr="00701FCA" w:rsidRDefault="005F7D0F" w:rsidP="00C77243">
      <w:pPr>
        <w:numPr>
          <w:ilvl w:val="0"/>
          <w:numId w:val="1"/>
        </w:num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убедиться, путем тщательного осмотра, в полноте сбора осколков, в том числе учесть наличие щелей в полу;</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 xml:space="preserve">Обработать обильно (0,5 — 1,0 л/кв. м) загрязненные места с помощью кисти одним из следующих </w:t>
      </w:r>
      <w:proofErr w:type="spellStart"/>
      <w:r w:rsidR="005F7D0F" w:rsidRPr="00701FCA">
        <w:rPr>
          <w:rFonts w:ascii="Times New Roman" w:hAnsi="Times New Roman" w:cs="Times New Roman"/>
          <w:sz w:val="28"/>
          <w:szCs w:val="28"/>
        </w:rPr>
        <w:t>демеркуризационных</w:t>
      </w:r>
      <w:proofErr w:type="spellEnd"/>
      <w:r w:rsidR="005F7D0F" w:rsidRPr="00701FCA">
        <w:rPr>
          <w:rFonts w:ascii="Times New Roman" w:hAnsi="Times New Roman" w:cs="Times New Roman"/>
          <w:sz w:val="28"/>
          <w:szCs w:val="28"/>
        </w:rPr>
        <w:t xml:space="preserve"> растворов: 20-процентным </w:t>
      </w:r>
      <w:r w:rsidR="005F7D0F" w:rsidRPr="00701FCA">
        <w:rPr>
          <w:rFonts w:ascii="Times New Roman" w:hAnsi="Times New Roman" w:cs="Times New Roman"/>
          <w:sz w:val="28"/>
          <w:szCs w:val="28"/>
        </w:rPr>
        <w:lastRenderedPageBreak/>
        <w:t>раствором хлорного железа или 10-процентным раствором перманганата калия, подкисленного 5-процентной соляной кислотой.</w:t>
      </w:r>
      <w:r w:rsidR="005F7D0F" w:rsidRPr="00701FCA">
        <w:rPr>
          <w:rFonts w:ascii="Times New Roman" w:hAnsi="Times New Roman" w:cs="Times New Roman"/>
          <w:sz w:val="28"/>
          <w:szCs w:val="28"/>
        </w:rPr>
        <w:br/>
      </w: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 xml:space="preserve">Оставить </w:t>
      </w:r>
      <w:proofErr w:type="spellStart"/>
      <w:r w:rsidR="005F7D0F" w:rsidRPr="00701FCA">
        <w:rPr>
          <w:rFonts w:ascii="Times New Roman" w:hAnsi="Times New Roman" w:cs="Times New Roman"/>
          <w:sz w:val="28"/>
          <w:szCs w:val="28"/>
        </w:rPr>
        <w:t>демеркуризационный</w:t>
      </w:r>
      <w:proofErr w:type="spellEnd"/>
      <w:r w:rsidR="005F7D0F" w:rsidRPr="00701FCA">
        <w:rPr>
          <w:rFonts w:ascii="Times New Roman" w:hAnsi="Times New Roman" w:cs="Times New Roman"/>
          <w:sz w:val="28"/>
          <w:szCs w:val="28"/>
        </w:rPr>
        <w:t xml:space="preserve"> раствор на загрязненном месте на 4-6 часов. Тщательно вымыть загрязненный участок мыльной водой.</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После каждого этапа работ тщательно мыть руки. Все работы проводятся в резиновых перчатках и респираторе (марлевой повязке).</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 xml:space="preserve">Сообщить о происшествии в администрацию </w:t>
      </w:r>
      <w:r w:rsidR="00C77243" w:rsidRPr="00701FCA">
        <w:rPr>
          <w:rFonts w:ascii="Times New Roman" w:hAnsi="Times New Roman" w:cs="Times New Roman"/>
          <w:sz w:val="28"/>
          <w:szCs w:val="28"/>
        </w:rPr>
        <w:t xml:space="preserve"> </w:t>
      </w:r>
      <w:r w:rsidR="00432346">
        <w:rPr>
          <w:rFonts w:ascii="Times New Roman" w:hAnsi="Times New Roman" w:cs="Times New Roman"/>
          <w:sz w:val="28"/>
          <w:szCs w:val="28"/>
        </w:rPr>
        <w:t xml:space="preserve">  муниципального образования Гонжинского сельсовета (тел. 841653-95-012</w:t>
      </w:r>
      <w:r w:rsidR="005F7D0F" w:rsidRPr="00701FCA">
        <w:rPr>
          <w:rFonts w:ascii="Times New Roman" w:hAnsi="Times New Roman" w:cs="Times New Roman"/>
          <w:sz w:val="28"/>
          <w:szCs w:val="28"/>
        </w:rPr>
        <w:t xml:space="preserve">) или Единую диспетчерскую службу </w:t>
      </w:r>
      <w:r w:rsidR="00432346">
        <w:rPr>
          <w:rFonts w:ascii="Times New Roman" w:hAnsi="Times New Roman" w:cs="Times New Roman"/>
          <w:sz w:val="28"/>
          <w:szCs w:val="28"/>
        </w:rPr>
        <w:t>Магдагачинского района (тел.841653-97-4-69</w:t>
      </w:r>
      <w:r w:rsidR="005F7D0F" w:rsidRPr="00701FCA">
        <w:rPr>
          <w:rFonts w:ascii="Times New Roman" w:hAnsi="Times New Roman" w:cs="Times New Roman"/>
          <w:sz w:val="28"/>
          <w:szCs w:val="28"/>
        </w:rPr>
        <w:t>).</w:t>
      </w:r>
    </w:p>
    <w:p w:rsidR="005F7D0F" w:rsidRPr="00701FCA" w:rsidRDefault="00B462A3"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     </w:t>
      </w:r>
      <w:r w:rsidR="005F7D0F" w:rsidRPr="00701FCA">
        <w:rPr>
          <w:rFonts w:ascii="Times New Roman" w:hAnsi="Times New Roman" w:cs="Times New Roman"/>
          <w:sz w:val="28"/>
          <w:szCs w:val="28"/>
        </w:rPr>
        <w:t>При накоплении отработанных ртутьсодержащих ламп запрещается:</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выбрасывать лампы в мусорные контейнеры, закапывать в землю, сжигать загрязненную ртутью тару;</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хранить лампы вблизи нагревательных или отопительных приборов;</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дополнительно разламывать поврежденные ртутные лампы с целью извлечения ртути;</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привлекать для работ с отработанными ртутьсодержащими лампами лиц моложе 18 лет.</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F7D0F" w:rsidRPr="00701FCA" w:rsidRDefault="005F7D0F" w:rsidP="00C77243">
      <w:pPr>
        <w:spacing w:after="0" w:line="240" w:lineRule="auto"/>
        <w:jc w:val="both"/>
        <w:rPr>
          <w:rFonts w:ascii="Times New Roman" w:hAnsi="Times New Roman" w:cs="Times New Roman"/>
          <w:sz w:val="28"/>
          <w:szCs w:val="28"/>
        </w:rPr>
      </w:pPr>
      <w:r w:rsidRPr="00701FCA">
        <w:rPr>
          <w:rFonts w:ascii="Times New Roman" w:hAnsi="Times New Roman" w:cs="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701FCA">
        <w:rPr>
          <w:rFonts w:ascii="Times New Roman" w:hAnsi="Times New Roman" w:cs="Times New Roman"/>
          <w:sz w:val="28"/>
          <w:szCs w:val="28"/>
        </w:rPr>
        <w:t>цистамина</w:t>
      </w:r>
      <w:proofErr w:type="spellEnd"/>
      <w:r w:rsidRPr="00701FCA">
        <w:rPr>
          <w:rFonts w:ascii="Times New Roman" w:hAnsi="Times New Roman" w:cs="Times New Roman"/>
          <w:sz w:val="28"/>
          <w:szCs w:val="28"/>
        </w:rPr>
        <w:t xml:space="preserve"> (0.3 г). Срочная госпитализация пострадавшего.</w:t>
      </w:r>
    </w:p>
    <w:p w:rsidR="00D83389" w:rsidRPr="00701FCA" w:rsidRDefault="00D83389" w:rsidP="00C77243">
      <w:pPr>
        <w:spacing w:after="0" w:line="240" w:lineRule="auto"/>
        <w:jc w:val="both"/>
        <w:rPr>
          <w:rFonts w:ascii="Times New Roman" w:hAnsi="Times New Roman" w:cs="Times New Roman"/>
          <w:b/>
          <w:sz w:val="28"/>
          <w:szCs w:val="28"/>
        </w:rPr>
      </w:pPr>
    </w:p>
    <w:sectPr w:rsidR="00D83389" w:rsidRPr="00701FCA" w:rsidSect="006809F4">
      <w:pgSz w:w="11906" w:h="16838"/>
      <w:pgMar w:top="28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08D9"/>
    <w:multiLevelType w:val="hybridMultilevel"/>
    <w:tmpl w:val="BB5E9538"/>
    <w:lvl w:ilvl="0" w:tplc="7BF4D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361ECC"/>
    <w:multiLevelType w:val="multilevel"/>
    <w:tmpl w:val="809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8599F"/>
    <w:multiLevelType w:val="hybridMultilevel"/>
    <w:tmpl w:val="B908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4BC"/>
    <w:rsid w:val="00111762"/>
    <w:rsid w:val="001804BC"/>
    <w:rsid w:val="001C3BA8"/>
    <w:rsid w:val="002215F4"/>
    <w:rsid w:val="00412982"/>
    <w:rsid w:val="00432346"/>
    <w:rsid w:val="004F26B9"/>
    <w:rsid w:val="005D0F0C"/>
    <w:rsid w:val="005F2EEB"/>
    <w:rsid w:val="005F7D0F"/>
    <w:rsid w:val="006809F4"/>
    <w:rsid w:val="00701FCA"/>
    <w:rsid w:val="00777E45"/>
    <w:rsid w:val="007A7E46"/>
    <w:rsid w:val="009A2B17"/>
    <w:rsid w:val="00A43484"/>
    <w:rsid w:val="00B20092"/>
    <w:rsid w:val="00B462A3"/>
    <w:rsid w:val="00C23CCD"/>
    <w:rsid w:val="00C65026"/>
    <w:rsid w:val="00C77243"/>
    <w:rsid w:val="00D67D5A"/>
    <w:rsid w:val="00D83389"/>
    <w:rsid w:val="00DA5C07"/>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A8"/>
    <w:pPr>
      <w:ind w:left="720"/>
      <w:contextualSpacing/>
    </w:pPr>
  </w:style>
  <w:style w:type="paragraph" w:styleId="a4">
    <w:name w:val="Balloon Text"/>
    <w:basedOn w:val="a"/>
    <w:link w:val="a5"/>
    <w:uiPriority w:val="99"/>
    <w:semiHidden/>
    <w:unhideWhenUsed/>
    <w:rsid w:val="0022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A8"/>
    <w:pPr>
      <w:ind w:left="720"/>
      <w:contextualSpacing/>
    </w:pPr>
  </w:style>
  <w:style w:type="paragraph" w:styleId="a4">
    <w:name w:val="Balloon Text"/>
    <w:basedOn w:val="a"/>
    <w:link w:val="a5"/>
    <w:uiPriority w:val="99"/>
    <w:semiHidden/>
    <w:unhideWhenUsed/>
    <w:rsid w:val="0022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DACCE-6E42-448D-BBBE-E8F79FEE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2016-11-11T00:34:00Z</cp:lastPrinted>
  <dcterms:created xsi:type="dcterms:W3CDTF">2015-11-10T05:53:00Z</dcterms:created>
  <dcterms:modified xsi:type="dcterms:W3CDTF">2016-11-11T00:34:00Z</dcterms:modified>
</cp:coreProperties>
</file>