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2" w:rsidRDefault="00BD1762" w:rsidP="00BD1762">
      <w:pPr>
        <w:jc w:val="center"/>
      </w:pPr>
      <w:r>
        <w:t>Российская Федерация</w:t>
      </w:r>
    </w:p>
    <w:p w:rsidR="00BD1762" w:rsidRDefault="00BD1762" w:rsidP="00BD1762">
      <w:pPr>
        <w:jc w:val="center"/>
      </w:pPr>
    </w:p>
    <w:p w:rsidR="00BD1762" w:rsidRDefault="00BD1762" w:rsidP="00BD1762">
      <w:pPr>
        <w:jc w:val="center"/>
        <w:rPr>
          <w:sz w:val="28"/>
          <w:szCs w:val="28"/>
        </w:rPr>
      </w:pPr>
    </w:p>
    <w:p w:rsidR="00BD1762" w:rsidRDefault="00BD1762" w:rsidP="00BD176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BD1762" w:rsidRDefault="00BD1762" w:rsidP="00BD1762">
      <w:pPr>
        <w:jc w:val="center"/>
        <w:rPr>
          <w:sz w:val="28"/>
          <w:szCs w:val="28"/>
        </w:rPr>
      </w:pPr>
    </w:p>
    <w:p w:rsidR="00BD1762" w:rsidRDefault="00BD1762" w:rsidP="00BD1762">
      <w:pPr>
        <w:rPr>
          <w:b/>
          <w:sz w:val="28"/>
          <w:szCs w:val="28"/>
        </w:rPr>
      </w:pPr>
    </w:p>
    <w:p w:rsidR="00BD1762" w:rsidRDefault="00BD1762" w:rsidP="00BD1762">
      <w:pPr>
        <w:jc w:val="center"/>
        <w:rPr>
          <w:sz w:val="28"/>
          <w:szCs w:val="28"/>
        </w:rPr>
      </w:pPr>
    </w:p>
    <w:p w:rsidR="00BD1762" w:rsidRDefault="00BD1762" w:rsidP="00BD17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1762" w:rsidRDefault="00BD1762" w:rsidP="00BD1762"/>
    <w:p w:rsidR="00BD1762" w:rsidRDefault="00BD1762" w:rsidP="00BD1762"/>
    <w:p w:rsidR="00BD1762" w:rsidRDefault="00BD1762" w:rsidP="00BD176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«24» ноября 2015г.   №  65</w:t>
      </w:r>
    </w:p>
    <w:p w:rsidR="00BD1762" w:rsidRDefault="00BD1762" w:rsidP="00BD1762">
      <w:pPr>
        <w:jc w:val="center"/>
        <w:rPr>
          <w:sz w:val="28"/>
          <w:szCs w:val="28"/>
        </w:rPr>
      </w:pPr>
      <w:r>
        <w:rPr>
          <w:sz w:val="28"/>
          <w:szCs w:val="28"/>
        </w:rPr>
        <w:t>с.Гонжа</w:t>
      </w:r>
    </w:p>
    <w:p w:rsidR="00BD1762" w:rsidRDefault="00BD1762" w:rsidP="00BD1762">
      <w:pPr>
        <w:rPr>
          <w:b/>
          <w:bCs/>
          <w:sz w:val="28"/>
          <w:szCs w:val="28"/>
        </w:rPr>
      </w:pPr>
    </w:p>
    <w:p w:rsidR="00BD1762" w:rsidRDefault="00BD1762" w:rsidP="00BD1762">
      <w:pPr>
        <w:jc w:val="center"/>
        <w:rPr>
          <w:b/>
          <w:bCs/>
          <w:sz w:val="28"/>
          <w:szCs w:val="28"/>
        </w:rPr>
      </w:pPr>
    </w:p>
    <w:p w:rsidR="00BD1762" w:rsidRDefault="00BD1762" w:rsidP="00BD1762">
      <w:pPr>
        <w:jc w:val="center"/>
        <w:rPr>
          <w:sz w:val="26"/>
          <w:szCs w:val="26"/>
        </w:rPr>
      </w:pPr>
      <w:r>
        <w:rPr>
          <w:bCs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Гонжинского сельсовета и членов их семей на официальном сайте администрации муниципального образования Гонжинского сельсовета и предоставления этих сведений для опубликования»</w:t>
      </w:r>
    </w:p>
    <w:p w:rsidR="00BD1762" w:rsidRDefault="00BD1762" w:rsidP="00BD1762">
      <w:pPr>
        <w:rPr>
          <w:sz w:val="26"/>
          <w:szCs w:val="26"/>
        </w:rPr>
      </w:pPr>
    </w:p>
    <w:p w:rsidR="00BD1762" w:rsidRDefault="00BD1762" w:rsidP="00BD1762">
      <w:pPr>
        <w:shd w:val="clear" w:color="auto" w:fill="FFFFFF"/>
        <w:tabs>
          <w:tab w:val="left" w:pos="645"/>
          <w:tab w:val="right" w:pos="10085"/>
        </w:tabs>
        <w:ind w:right="24"/>
        <w:jc w:val="both"/>
        <w:rPr>
          <w:sz w:val="24"/>
          <w:szCs w:val="24"/>
        </w:rPr>
      </w:pPr>
      <w:r>
        <w:rPr>
          <w:color w:val="212121"/>
          <w:spacing w:val="-5"/>
          <w:sz w:val="26"/>
          <w:szCs w:val="22"/>
        </w:rPr>
        <w:tab/>
      </w:r>
      <w:r>
        <w:rPr>
          <w:color w:val="212121"/>
          <w:spacing w:val="-5"/>
          <w:sz w:val="28"/>
          <w:szCs w:val="22"/>
        </w:rPr>
        <w:t>Во исполнение Указа Президента Российской Федерации от 15.07.2015 года № 364 « О мерах по совершенствованию организации деятельности в области противодействия коррупции», в соответствии с Федеральным законом № 273-ФЗ от 25.12.2008г. « О противодействии коррупции», Указом Президента РФ от 08.07.2013г. № 613 « Вопросы противодействия коррупции»:</w:t>
      </w:r>
    </w:p>
    <w:p w:rsidR="00BD1762" w:rsidRDefault="00BD1762" w:rsidP="00BD1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BD1762" w:rsidRDefault="00BD1762" w:rsidP="00BD1762">
      <w:pPr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Гонжинского сельсовета и членов их семей на официальном сайте администрации МО Гонжинского сельсовета и предоставления этих сведений для опубликования (Приложение №1).</w:t>
      </w:r>
    </w:p>
    <w:p w:rsidR="00BD1762" w:rsidRDefault="00BD1762" w:rsidP="00BD1762">
      <w:pPr>
        <w:jc w:val="both"/>
        <w:rPr>
          <w:color w:val="212121"/>
          <w:spacing w:val="-5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212121"/>
          <w:spacing w:val="-5"/>
          <w:sz w:val="28"/>
          <w:szCs w:val="28"/>
        </w:rPr>
        <w:t>Контроль за исполнением настоящего постановления возложить на ведущего специалиста муниципального образования Гонжинского сельсовета Н.П.Гуренкову</w:t>
      </w:r>
    </w:p>
    <w:p w:rsidR="00BD1762" w:rsidRDefault="00BD1762" w:rsidP="00BD1762">
      <w:pPr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>3. Настоящее постановление вступает в силу с момента его подписания.</w:t>
      </w:r>
    </w:p>
    <w:p w:rsidR="00BD1762" w:rsidRDefault="00BD1762" w:rsidP="00BD1762">
      <w:pPr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>4. Признать постановление главы муниципального образования Гонжинского сельсовета от 26.04.2013г. № 39 « 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муниципальных служащих и членов их семей в информационно- телекоммуникационной сети «Интернет».</w:t>
      </w:r>
    </w:p>
    <w:p w:rsidR="00BD1762" w:rsidRDefault="00BD1762" w:rsidP="00BD1762">
      <w:pPr>
        <w:jc w:val="both"/>
        <w:rPr>
          <w:color w:val="212121"/>
          <w:spacing w:val="-5"/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9C6DEE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Приложение №1</w:t>
      </w:r>
    </w:p>
    <w:p w:rsidR="00BD1762" w:rsidRDefault="00BD1762" w:rsidP="009C6DEE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МО</w:t>
      </w:r>
    </w:p>
    <w:p w:rsidR="00BD1762" w:rsidRDefault="00BD1762" w:rsidP="009C6DEE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Гонжинского сельсовета</w:t>
      </w:r>
    </w:p>
    <w:p w:rsidR="00BD1762" w:rsidRDefault="009C6DEE" w:rsidP="009C6DEE">
      <w:pPr>
        <w:ind w:left="4956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  24.11.2015г. № 65</w:t>
      </w:r>
    </w:p>
    <w:p w:rsidR="00BD1762" w:rsidRDefault="00BD1762" w:rsidP="009C6DEE">
      <w:pPr>
        <w:jc w:val="right"/>
        <w:rPr>
          <w:b/>
          <w:sz w:val="24"/>
          <w:szCs w:val="24"/>
        </w:rPr>
      </w:pPr>
    </w:p>
    <w:p w:rsidR="00BD1762" w:rsidRDefault="00BD1762" w:rsidP="00BD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D1762" w:rsidRDefault="00BD1762" w:rsidP="00BD17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 , об имуществе и обязательствах имущественного характера лиц, замещающих должности муниципальной службы администрации муниципального образования Гонжинского сельсовета и членов их семей на официальном сайте администрации МО Гонжинского сельсовета и предоставления этих сведений для опубликования</w:t>
      </w:r>
    </w:p>
    <w:p w:rsidR="00BD1762" w:rsidRDefault="00BD1762" w:rsidP="00BD1762">
      <w:pPr>
        <w:jc w:val="center"/>
        <w:rPr>
          <w:sz w:val="28"/>
          <w:szCs w:val="28"/>
        </w:rPr>
      </w:pPr>
    </w:p>
    <w:p w:rsidR="00BD1762" w:rsidRDefault="00BD1762" w:rsidP="00BD1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МО Гонжинского сельсовета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МО Гонжинского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перечень объектов недвижимого имущества, принадлежащих лицу, замещающему должность муниципальной службы в администрации МО Гонжинского сельсовета 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МО Гонжинского сельсовета  (муниципальному служащему), его супруге (супругу) и несовершеннолетним детям;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декларированный годовой доход лица, замещающего должность муниципальной службы в администрации МО Гонжинского сельсовета (муниципального служащего), его супруги (супруга) и несовершеннолетних детей;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bookmarkStart w:id="0" w:name="sub_1024"/>
      <w:r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 складочных) капиталах организаций, если общая </w:t>
      </w:r>
      <w:r>
        <w:rPr>
          <w:sz w:val="28"/>
          <w:szCs w:val="28"/>
        </w:rPr>
        <w:lastRenderedPageBreak/>
        <w:t>сумма таких сделок превышает общий доход служащего ( работника) и его супруги ( супруга) за три последующих года, предшествующих отчетному периоду».</w:t>
      </w:r>
    </w:p>
    <w:bookmarkEnd w:id="0"/>
    <w:p w:rsidR="00BD1762" w:rsidRDefault="00BD1762" w:rsidP="00BD1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администрации МО Гонжинского сельсовета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иные сведения (кроме указанных в п.2 настоящего порядка) о доходах лица, замещающего должность муниципальной службы в администрации МО Гонжинского сельсовета  (муниципальному служащему),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персональные данные супруги (супруга), детей и иных членов семьи лица, замещающего должность муниципальной службы в администрации МО Гонжинского сельсовета  (муниципального служащего);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МО Гонжинского сельсовета  (муниципального служащего), его супруги (супруга), детей и иных членов семьи;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МО Гонжинского сельсовета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информацию, отнесенную к государственной тайне или являющуюся конфиденциальной.</w:t>
      </w:r>
    </w:p>
    <w:p w:rsidR="00BD1762" w:rsidRDefault="00BD1762" w:rsidP="00BD1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п.2 настоящего порядка,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должность муниципальной службы в администрации МО Гонжинского сельсовета.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Размещение на официальном сайте сведений о доходах, расходах, об имуществе и обязательствах имущественного характера, указанных в п.2 настоящего порядка, предоставленных лицами, замещающими должности муниципальной службы в администрации МО Гонжинского сельсовета, обеспечивается ведущим специалистом муниципального образования Гонжинского сельсовета.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Ведущий специалист муниципального образования Гонжинского сельсовета: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в 3-дневный срок со дня поступления запроса от средства массовой информации сообщает о нем лицу, замещающему должность муниципальной службы в администрации МО Гонжинского сельсовета (муниципальному служащему), в отношении которого поступил запрос;</w:t>
      </w:r>
    </w:p>
    <w:p w:rsidR="00BD1762" w:rsidRDefault="00BD1762" w:rsidP="00BD1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7-дневный срок со дня поступления запроса от средства массовой информации обеспечивает предоставление ему сведений, указанных в п.2 настоящего порядка, в том случае если запрашиваемые сведения отсутствуют на официальном сайте.</w:t>
      </w: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Ведущий специалист муниципального образования Гонжинского сельсовета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  <w:rPr>
          <w:sz w:val="28"/>
          <w:szCs w:val="28"/>
        </w:rPr>
      </w:pPr>
    </w:p>
    <w:p w:rsidR="00BD1762" w:rsidRDefault="00BD1762" w:rsidP="00BD1762">
      <w:pPr>
        <w:tabs>
          <w:tab w:val="left" w:pos="0"/>
        </w:tabs>
        <w:jc w:val="both"/>
      </w:pPr>
    </w:p>
    <w:p w:rsidR="00BD1762" w:rsidRDefault="00BD1762" w:rsidP="00BD1762"/>
    <w:p w:rsidR="00895D42" w:rsidRDefault="009C6DEE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D1762"/>
    <w:rsid w:val="000B2F8A"/>
    <w:rsid w:val="000E3F70"/>
    <w:rsid w:val="00206FC8"/>
    <w:rsid w:val="002F5731"/>
    <w:rsid w:val="005611D5"/>
    <w:rsid w:val="005F00EE"/>
    <w:rsid w:val="007848A0"/>
    <w:rsid w:val="009C6DEE"/>
    <w:rsid w:val="00BC1D2A"/>
    <w:rsid w:val="00BD1762"/>
    <w:rsid w:val="00C11E9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2015-11-24T02:05:00Z</dcterms:created>
  <dcterms:modified xsi:type="dcterms:W3CDTF">2015-11-24T02:10:00Z</dcterms:modified>
</cp:coreProperties>
</file>