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A" w:rsidRPr="004C383C" w:rsidRDefault="00361E6A" w:rsidP="00361E6A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361E6A" w:rsidRPr="004C383C" w:rsidRDefault="00361E6A" w:rsidP="00361E6A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361E6A" w:rsidRPr="004C383C" w:rsidRDefault="00361E6A" w:rsidP="00361E6A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361E6A" w:rsidRPr="004C383C" w:rsidRDefault="00361E6A" w:rsidP="00361E6A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361E6A" w:rsidRPr="004C383C" w:rsidRDefault="00361E6A" w:rsidP="00361E6A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361E6A" w:rsidRDefault="00361E6A" w:rsidP="00361E6A">
      <w:pPr>
        <w:ind w:firstLine="709"/>
        <w:jc w:val="center"/>
        <w:rPr>
          <w:sz w:val="28"/>
          <w:szCs w:val="28"/>
        </w:rPr>
      </w:pPr>
    </w:p>
    <w:p w:rsidR="00361E6A" w:rsidRPr="00735788" w:rsidRDefault="00361E6A" w:rsidP="00361E6A">
      <w:pPr>
        <w:ind w:firstLine="709"/>
        <w:jc w:val="center"/>
        <w:rPr>
          <w:sz w:val="28"/>
          <w:szCs w:val="28"/>
          <w:u w:val="single"/>
        </w:rPr>
      </w:pPr>
      <w:r w:rsidRPr="00735788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</w:t>
      </w:r>
      <w:r w:rsidRPr="00735788">
        <w:rPr>
          <w:sz w:val="28"/>
          <w:szCs w:val="28"/>
          <w:u w:val="single"/>
        </w:rPr>
        <w:t xml:space="preserve">7» </w:t>
      </w:r>
      <w:r>
        <w:rPr>
          <w:sz w:val="28"/>
          <w:szCs w:val="28"/>
          <w:u w:val="single"/>
        </w:rPr>
        <w:t>июля</w:t>
      </w:r>
      <w:r w:rsidRPr="00735788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735788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127</w:t>
      </w:r>
    </w:p>
    <w:p w:rsidR="00361E6A" w:rsidRDefault="00361E6A" w:rsidP="00361E6A">
      <w:pPr>
        <w:ind w:firstLine="709"/>
        <w:rPr>
          <w:bCs/>
          <w:sz w:val="28"/>
          <w:szCs w:val="28"/>
        </w:rPr>
      </w:pPr>
    </w:p>
    <w:p w:rsidR="00361E6A" w:rsidRDefault="00361E6A" w:rsidP="00361E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E6A" w:rsidRDefault="00361E6A" w:rsidP="00361E6A">
      <w:pPr>
        <w:rPr>
          <w:sz w:val="28"/>
          <w:szCs w:val="28"/>
        </w:rPr>
      </w:pPr>
    </w:p>
    <w:p w:rsidR="00361E6A" w:rsidRDefault="00361E6A" w:rsidP="00361E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 прогнозного плана приватизации муниципального имущества Гонжинского сельсовета на 2016 год»</w:t>
      </w:r>
    </w:p>
    <w:p w:rsidR="00361E6A" w:rsidRDefault="00361E6A" w:rsidP="00361E6A">
      <w:pPr>
        <w:ind w:left="708" w:firstLine="709"/>
        <w:rPr>
          <w:sz w:val="20"/>
          <w:szCs w:val="20"/>
        </w:rPr>
      </w:pPr>
    </w:p>
    <w:p w:rsidR="00361E6A" w:rsidRDefault="00361E6A" w:rsidP="00361E6A">
      <w:pPr>
        <w:ind w:left="708" w:firstLine="709"/>
        <w:rPr>
          <w:sz w:val="28"/>
          <w:szCs w:val="28"/>
        </w:rPr>
      </w:pPr>
    </w:p>
    <w:p w:rsidR="00361E6A" w:rsidRDefault="00361E6A" w:rsidP="00361E6A">
      <w:pPr>
        <w:ind w:right="282" w:firstLine="709"/>
        <w:jc w:val="both"/>
        <w:rPr>
          <w:sz w:val="28"/>
          <w:szCs w:val="28"/>
        </w:rPr>
      </w:pPr>
      <w:r w:rsidRPr="002D23E6">
        <w:rPr>
          <w:sz w:val="28"/>
          <w:szCs w:val="28"/>
        </w:rPr>
        <w:t>В соответствии с ФЗ-131 от 06.10.2003 года «Об общих принципах организации местного само</w:t>
      </w:r>
      <w:r>
        <w:rPr>
          <w:sz w:val="28"/>
          <w:szCs w:val="28"/>
        </w:rPr>
        <w:t xml:space="preserve">управления в РФ»,   ФЗ-178     </w:t>
      </w:r>
      <w:r w:rsidRPr="002D23E6">
        <w:rPr>
          <w:sz w:val="28"/>
          <w:szCs w:val="28"/>
        </w:rPr>
        <w:t xml:space="preserve">от 21.12.2001 года «О приватизации государственного и муниципального имущества», Положением «Об управлении и распоряжении муниципальной собственностью </w:t>
      </w:r>
      <w:r>
        <w:rPr>
          <w:sz w:val="28"/>
          <w:szCs w:val="28"/>
        </w:rPr>
        <w:t>Гонжинского сельсовета, Гонжинский сельский  Совет народных депутатов</w:t>
      </w:r>
    </w:p>
    <w:p w:rsidR="00361E6A" w:rsidRPr="00A33167" w:rsidRDefault="00361E6A" w:rsidP="00361E6A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proofErr w:type="spellStart"/>
      <w:proofErr w:type="gramStart"/>
      <w:r w:rsidRPr="004C383C">
        <w:rPr>
          <w:rStyle w:val="FontStyle11"/>
          <w:spacing w:val="2"/>
          <w:position w:val="2"/>
          <w:sz w:val="28"/>
          <w:szCs w:val="28"/>
        </w:rPr>
        <w:t>р</w:t>
      </w:r>
      <w:proofErr w:type="spellEnd"/>
      <w:proofErr w:type="gramEnd"/>
      <w:r w:rsidRPr="004C383C">
        <w:rPr>
          <w:rStyle w:val="FontStyle11"/>
          <w:spacing w:val="2"/>
          <w:position w:val="2"/>
          <w:sz w:val="28"/>
          <w:szCs w:val="28"/>
        </w:rPr>
        <w:t xml:space="preserve"> е </w:t>
      </w:r>
      <w:proofErr w:type="spellStart"/>
      <w:r w:rsidRPr="004C383C">
        <w:rPr>
          <w:rStyle w:val="FontStyle11"/>
          <w:spacing w:val="2"/>
          <w:position w:val="2"/>
          <w:sz w:val="28"/>
          <w:szCs w:val="28"/>
        </w:rPr>
        <w:t>ш</w:t>
      </w:r>
      <w:proofErr w:type="spellEnd"/>
      <w:r w:rsidRPr="004C383C">
        <w:rPr>
          <w:rStyle w:val="FontStyle11"/>
          <w:spacing w:val="2"/>
          <w:position w:val="2"/>
          <w:sz w:val="28"/>
          <w:szCs w:val="28"/>
        </w:rPr>
        <w:t xml:space="preserve"> и л:</w:t>
      </w:r>
    </w:p>
    <w:p w:rsidR="00361E6A" w:rsidRPr="00BB6579" w:rsidRDefault="00361E6A" w:rsidP="00361E6A">
      <w:pPr>
        <w:ind w:firstLine="708"/>
        <w:jc w:val="both"/>
      </w:pPr>
      <w:r>
        <w:rPr>
          <w:sz w:val="28"/>
          <w:szCs w:val="28"/>
        </w:rPr>
        <w:t>1. Утвердить</w:t>
      </w:r>
      <w:r>
        <w:t xml:space="preserve"> </w:t>
      </w:r>
      <w:r w:rsidRPr="00513F24">
        <w:rPr>
          <w:sz w:val="28"/>
        </w:rPr>
        <w:t xml:space="preserve">прогнозный </w:t>
      </w:r>
      <w:r w:rsidRPr="001F3A8C">
        <w:rPr>
          <w:sz w:val="28"/>
          <w:szCs w:val="28"/>
        </w:rPr>
        <w:t xml:space="preserve">план приватизации муниципального имущества </w:t>
      </w:r>
      <w:r>
        <w:rPr>
          <w:sz w:val="28"/>
          <w:szCs w:val="28"/>
        </w:rPr>
        <w:t>Гонжинского сельсовета</w:t>
      </w:r>
      <w:r w:rsidRPr="001F3A8C">
        <w:rPr>
          <w:sz w:val="28"/>
          <w:szCs w:val="28"/>
        </w:rPr>
        <w:t xml:space="preserve"> на 201</w:t>
      </w:r>
      <w:r>
        <w:rPr>
          <w:sz w:val="28"/>
          <w:szCs w:val="28"/>
        </w:rPr>
        <w:t>6 год» (прилагается).</w:t>
      </w:r>
    </w:p>
    <w:p w:rsidR="00361E6A" w:rsidRDefault="00361E6A" w:rsidP="00361E6A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подписания.  </w:t>
      </w:r>
    </w:p>
    <w:p w:rsidR="00361E6A" w:rsidRDefault="00361E6A" w:rsidP="00361E6A">
      <w:pPr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E6A" w:rsidRDefault="00361E6A" w:rsidP="00361E6A">
      <w:pPr>
        <w:ind w:left="1068" w:right="282" w:firstLine="709"/>
        <w:rPr>
          <w:sz w:val="28"/>
          <w:szCs w:val="28"/>
        </w:rPr>
      </w:pPr>
    </w:p>
    <w:p w:rsidR="00361E6A" w:rsidRDefault="00361E6A" w:rsidP="00361E6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1E6A" w:rsidRDefault="00361E6A" w:rsidP="00361E6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Гонжинского сельсовета                                            И.И.Баннов</w:t>
      </w:r>
    </w:p>
    <w:p w:rsidR="00361E6A" w:rsidRDefault="00361E6A" w:rsidP="00361E6A">
      <w:pPr>
        <w:ind w:firstLine="706"/>
        <w:jc w:val="both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ind w:left="360" w:firstLine="709"/>
        <w:rPr>
          <w:sz w:val="28"/>
          <w:szCs w:val="28"/>
        </w:rPr>
      </w:pPr>
    </w:p>
    <w:p w:rsidR="00361E6A" w:rsidRDefault="00361E6A" w:rsidP="00361E6A">
      <w:pPr>
        <w:rPr>
          <w:sz w:val="28"/>
          <w:szCs w:val="28"/>
        </w:rPr>
        <w:sectPr w:rsidR="00361E6A" w:rsidSect="00A33167">
          <w:pgSz w:w="11906" w:h="16838"/>
          <w:pgMar w:top="1134" w:right="707" w:bottom="1134" w:left="1701" w:header="709" w:footer="709" w:gutter="0"/>
          <w:cols w:space="720"/>
        </w:sectPr>
      </w:pPr>
    </w:p>
    <w:p w:rsidR="00361E6A" w:rsidRDefault="00361E6A" w:rsidP="00361E6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61E6A" w:rsidRDefault="00361E6A" w:rsidP="00361E6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981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Гонжинского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 w:rsidRPr="00981CD9">
        <w:rPr>
          <w:rFonts w:ascii="Times New Roman" w:hAnsi="Times New Roman" w:cs="Times New Roman"/>
        </w:rPr>
        <w:t xml:space="preserve"> </w:t>
      </w:r>
    </w:p>
    <w:p w:rsidR="00361E6A" w:rsidRDefault="00361E6A" w:rsidP="00361E6A">
      <w:pPr>
        <w:pStyle w:val="a6"/>
        <w:jc w:val="right"/>
        <w:rPr>
          <w:rFonts w:ascii="Times New Roman" w:hAnsi="Times New Roman" w:cs="Times New Roman"/>
        </w:rPr>
      </w:pPr>
      <w:r w:rsidRPr="00981CD9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981CD9"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 w:rsidRPr="00981CD9">
        <w:rPr>
          <w:rFonts w:ascii="Times New Roman" w:hAnsi="Times New Roman" w:cs="Times New Roman"/>
        </w:rPr>
        <w:t xml:space="preserve">депутатов </w:t>
      </w:r>
    </w:p>
    <w:p w:rsidR="00361E6A" w:rsidRPr="00981CD9" w:rsidRDefault="00361E6A" w:rsidP="00361E6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07.07.2016 г.  № 127</w:t>
      </w:r>
    </w:p>
    <w:p w:rsidR="00361E6A" w:rsidRDefault="00361E6A" w:rsidP="00361E6A">
      <w:pPr>
        <w:pStyle w:val="21"/>
        <w:shd w:val="clear" w:color="auto" w:fill="auto"/>
        <w:spacing w:before="0" w:after="56" w:line="230" w:lineRule="exact"/>
        <w:ind w:right="60" w:firstLine="0"/>
        <w:rPr>
          <w:rStyle w:val="2"/>
          <w:color w:val="000000"/>
        </w:rPr>
      </w:pPr>
    </w:p>
    <w:p w:rsidR="00361E6A" w:rsidRDefault="00361E6A" w:rsidP="00361E6A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361E6A" w:rsidRPr="00B71EDB" w:rsidRDefault="00361E6A" w:rsidP="00361E6A">
      <w:pPr>
        <w:pStyle w:val="a6"/>
        <w:jc w:val="center"/>
        <w:rPr>
          <w:rStyle w:val="2"/>
          <w:rFonts w:ascii="Times New Roman" w:hAnsi="Times New Roman" w:cs="Times New Roman"/>
          <w:bCs w:val="0"/>
        </w:rPr>
      </w:pPr>
      <w:r w:rsidRPr="00B71EDB">
        <w:rPr>
          <w:rStyle w:val="2"/>
          <w:rFonts w:ascii="Times New Roman" w:hAnsi="Times New Roman" w:cs="Times New Roman"/>
          <w:bCs w:val="0"/>
        </w:rPr>
        <w:t>Перечень объектов муниципального имущества Гонжинского сельсовета подлежащих приватизации в 201</w:t>
      </w:r>
      <w:r>
        <w:rPr>
          <w:rStyle w:val="2"/>
          <w:rFonts w:ascii="Times New Roman" w:hAnsi="Times New Roman" w:cs="Times New Roman"/>
          <w:bCs w:val="0"/>
        </w:rPr>
        <w:t>6</w:t>
      </w:r>
      <w:r w:rsidRPr="00B71EDB">
        <w:rPr>
          <w:rStyle w:val="2"/>
          <w:rFonts w:ascii="Times New Roman" w:hAnsi="Times New Roman" w:cs="Times New Roman"/>
          <w:bCs w:val="0"/>
        </w:rPr>
        <w:t xml:space="preserve"> году</w:t>
      </w:r>
    </w:p>
    <w:p w:rsidR="00361E6A" w:rsidRDefault="00361E6A" w:rsidP="00361E6A">
      <w:pPr>
        <w:pStyle w:val="a6"/>
        <w:jc w:val="center"/>
        <w:rPr>
          <w:rStyle w:val="2"/>
          <w:bCs w:val="0"/>
        </w:rPr>
      </w:pPr>
    </w:p>
    <w:p w:rsidR="00361E6A" w:rsidRPr="00FF4B52" w:rsidRDefault="00361E6A" w:rsidP="00361E6A">
      <w:pPr>
        <w:pStyle w:val="a6"/>
        <w:jc w:val="center"/>
        <w:rPr>
          <w:rStyle w:val="2"/>
          <w:bCs w:val="0"/>
        </w:rPr>
      </w:pPr>
    </w:p>
    <w:tbl>
      <w:tblPr>
        <w:tblW w:w="9489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3510"/>
        <w:gridCol w:w="4915"/>
      </w:tblGrid>
      <w:tr w:rsidR="00361E6A" w:rsidRPr="004F792B" w:rsidTr="00C12BFF">
        <w:trPr>
          <w:trHeight w:hRule="exact" w:val="26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1E6A" w:rsidRPr="00B71EDB" w:rsidRDefault="00361E6A" w:rsidP="00C12BF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Место нахождения объекта</w:t>
            </w:r>
          </w:p>
        </w:tc>
      </w:tr>
      <w:tr w:rsidR="00361E6A" w:rsidRPr="004F792B" w:rsidTr="00C12BFF">
        <w:trPr>
          <w:trHeight w:val="53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>Здание котельной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0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 xml:space="preserve">Амурская область, </w:t>
            </w:r>
            <w:proofErr w:type="spellStart"/>
            <w:r w:rsidRPr="00B71EDB">
              <w:rPr>
                <w:color w:val="000000"/>
              </w:rPr>
              <w:t>Магдагачинский</w:t>
            </w:r>
            <w:proofErr w:type="spellEnd"/>
            <w:r w:rsidRPr="00B71EDB">
              <w:rPr>
                <w:color w:val="000000"/>
              </w:rPr>
              <w:t xml:space="preserve"> район, с. Гонжа, ул. </w:t>
            </w:r>
            <w:proofErr w:type="spellStart"/>
            <w:r w:rsidRPr="00B71EDB">
              <w:rPr>
                <w:color w:val="000000"/>
              </w:rPr>
              <w:t>Драгалина</w:t>
            </w:r>
            <w:proofErr w:type="spellEnd"/>
            <w:r w:rsidRPr="00B71EDB">
              <w:rPr>
                <w:color w:val="000000"/>
              </w:rPr>
              <w:t>, 30А</w:t>
            </w:r>
          </w:p>
        </w:tc>
      </w:tr>
      <w:tr w:rsidR="00361E6A" w:rsidRPr="004F792B" w:rsidTr="00C12BFF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>Земельный участок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0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 xml:space="preserve">Амурская область, </w:t>
            </w:r>
            <w:proofErr w:type="spellStart"/>
            <w:r w:rsidRPr="00B71EDB">
              <w:rPr>
                <w:color w:val="000000"/>
              </w:rPr>
              <w:t>Магдагачинский</w:t>
            </w:r>
            <w:proofErr w:type="spellEnd"/>
            <w:r w:rsidRPr="00B71EDB">
              <w:rPr>
                <w:color w:val="000000"/>
              </w:rPr>
              <w:t xml:space="preserve"> район, с. Гонжа ул. </w:t>
            </w:r>
            <w:proofErr w:type="spellStart"/>
            <w:r w:rsidRPr="00B71EDB">
              <w:rPr>
                <w:color w:val="000000"/>
              </w:rPr>
              <w:t>Драгалина</w:t>
            </w:r>
            <w:proofErr w:type="spellEnd"/>
            <w:r w:rsidRPr="00B71EDB">
              <w:rPr>
                <w:color w:val="000000"/>
              </w:rPr>
              <w:t>, 30А</w:t>
            </w:r>
          </w:p>
        </w:tc>
      </w:tr>
      <w:tr w:rsidR="00361E6A" w:rsidRPr="004F792B" w:rsidTr="00C12BFF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Здание бани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0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 xml:space="preserve">Амурская область, </w:t>
            </w:r>
            <w:proofErr w:type="spellStart"/>
            <w:r w:rsidRPr="00B71EDB">
              <w:rPr>
                <w:color w:val="000000"/>
              </w:rPr>
              <w:t>Магдагачинский</w:t>
            </w:r>
            <w:proofErr w:type="spellEnd"/>
            <w:r w:rsidRPr="00B71EDB">
              <w:rPr>
                <w:color w:val="000000"/>
              </w:rPr>
              <w:t xml:space="preserve"> район, с. Гонжа ул. </w:t>
            </w:r>
            <w:proofErr w:type="spellStart"/>
            <w:r>
              <w:rPr>
                <w:color w:val="000000"/>
              </w:rPr>
              <w:t>Новостройная</w:t>
            </w:r>
            <w:proofErr w:type="spellEnd"/>
            <w:r>
              <w:rPr>
                <w:color w:val="000000"/>
              </w:rPr>
              <w:t>, 10</w:t>
            </w:r>
          </w:p>
        </w:tc>
      </w:tr>
      <w:tr w:rsidR="00361E6A" w:rsidRPr="004F792B" w:rsidTr="00C12BFF">
        <w:trPr>
          <w:trHeight w:val="55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60" w:line="230" w:lineRule="exact"/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E6A" w:rsidRPr="00B71EDB" w:rsidRDefault="00361E6A" w:rsidP="00C12BFF">
            <w:pPr>
              <w:pStyle w:val="a4"/>
              <w:spacing w:after="0"/>
              <w:ind w:left="120"/>
              <w:jc w:val="center"/>
              <w:rPr>
                <w:color w:val="000000"/>
              </w:rPr>
            </w:pPr>
            <w:r w:rsidRPr="00B71EDB">
              <w:rPr>
                <w:color w:val="000000"/>
              </w:rPr>
              <w:t xml:space="preserve">Амурская область, </w:t>
            </w:r>
            <w:proofErr w:type="spellStart"/>
            <w:r w:rsidRPr="00B71EDB">
              <w:rPr>
                <w:color w:val="000000"/>
              </w:rPr>
              <w:t>Магдагачинский</w:t>
            </w:r>
            <w:proofErr w:type="spellEnd"/>
            <w:r w:rsidRPr="00B71EDB">
              <w:rPr>
                <w:color w:val="000000"/>
              </w:rPr>
              <w:t xml:space="preserve"> район, с. Гонжа ул. </w:t>
            </w:r>
            <w:proofErr w:type="spellStart"/>
            <w:r>
              <w:rPr>
                <w:color w:val="000000"/>
              </w:rPr>
              <w:t>Новостройная</w:t>
            </w:r>
            <w:proofErr w:type="spellEnd"/>
            <w:r>
              <w:rPr>
                <w:color w:val="000000"/>
              </w:rPr>
              <w:t>, 10</w:t>
            </w:r>
          </w:p>
        </w:tc>
      </w:tr>
    </w:tbl>
    <w:p w:rsidR="00361E6A" w:rsidRDefault="00361E6A" w:rsidP="00361E6A"/>
    <w:p w:rsidR="009D104C" w:rsidRDefault="009D104C"/>
    <w:sectPr w:rsidR="009D104C" w:rsidSect="002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E6A"/>
    <w:rsid w:val="00092ED1"/>
    <w:rsid w:val="00125943"/>
    <w:rsid w:val="001A4337"/>
    <w:rsid w:val="00361E6A"/>
    <w:rsid w:val="004423C2"/>
    <w:rsid w:val="004C794D"/>
    <w:rsid w:val="004D0606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A87A10"/>
    <w:rsid w:val="00B01A9B"/>
    <w:rsid w:val="00CF38A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61E6A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361E6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361E6A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361E6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61E6A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361E6A"/>
    <w:pPr>
      <w:ind w:left="720"/>
      <w:contextualSpacing/>
    </w:pPr>
  </w:style>
  <w:style w:type="paragraph" w:styleId="a4">
    <w:name w:val="Body Text"/>
    <w:basedOn w:val="a"/>
    <w:link w:val="a5"/>
    <w:rsid w:val="00361E6A"/>
    <w:pPr>
      <w:spacing w:after="120"/>
    </w:pPr>
  </w:style>
  <w:style w:type="character" w:customStyle="1" w:styleId="a5">
    <w:name w:val="Основной текст Знак"/>
    <w:basedOn w:val="a0"/>
    <w:link w:val="a4"/>
    <w:rsid w:val="0036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1E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361E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61E6A"/>
    <w:pPr>
      <w:widowControl w:val="0"/>
      <w:shd w:val="clear" w:color="auto" w:fill="FFFFFF"/>
      <w:spacing w:before="660" w:after="60" w:line="240" w:lineRule="atLeast"/>
      <w:ind w:hanging="110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2016-08-08T00:05:00Z</dcterms:created>
  <dcterms:modified xsi:type="dcterms:W3CDTF">2016-08-08T00:06:00Z</dcterms:modified>
</cp:coreProperties>
</file>