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9" w:rsidRPr="009D141A" w:rsidRDefault="00E613C9" w:rsidP="00E613C9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9D141A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E613C9" w:rsidRPr="009D141A" w:rsidRDefault="00E613C9" w:rsidP="00E613C9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9D141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E613C9" w:rsidRPr="009D141A" w:rsidRDefault="00E613C9" w:rsidP="00E613C9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E613C9" w:rsidRPr="009D141A" w:rsidRDefault="00E613C9" w:rsidP="00E613C9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E613C9" w:rsidRPr="009D141A" w:rsidRDefault="00E613C9" w:rsidP="00E613C9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9D141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E613C9" w:rsidRPr="009D141A" w:rsidRDefault="00E613C9" w:rsidP="00E613C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3C9" w:rsidRPr="009D141A" w:rsidRDefault="00E613C9" w:rsidP="00E613C9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6750B0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6750B0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9D141A">
        <w:rPr>
          <w:rFonts w:ascii="Times New Roman" w:hAnsi="Times New Roman"/>
          <w:sz w:val="28"/>
          <w:szCs w:val="28"/>
          <w:u w:val="single"/>
        </w:rPr>
        <w:t xml:space="preserve"> 2017 г. № 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="006750B0">
        <w:rPr>
          <w:rFonts w:ascii="Times New Roman" w:hAnsi="Times New Roman"/>
          <w:sz w:val="28"/>
          <w:szCs w:val="28"/>
          <w:u w:val="single"/>
        </w:rPr>
        <w:t>5</w:t>
      </w:r>
      <w:r w:rsidRPr="009D141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E613C9" w:rsidRPr="009D141A" w:rsidRDefault="00E613C9" w:rsidP="00E613C9">
      <w:pPr>
        <w:pStyle w:val="1"/>
        <w:rPr>
          <w:rFonts w:ascii="Times New Roman" w:hAnsi="Times New Roman"/>
          <w:b w:val="0"/>
          <w:sz w:val="26"/>
          <w:szCs w:val="28"/>
        </w:rPr>
      </w:pPr>
    </w:p>
    <w:p w:rsidR="00E613C9" w:rsidRPr="009D141A" w:rsidRDefault="00E613C9" w:rsidP="00E613C9">
      <w:pPr>
        <w:pStyle w:val="1"/>
        <w:rPr>
          <w:rFonts w:ascii="Times New Roman" w:hAnsi="Times New Roman"/>
          <w:b w:val="0"/>
          <w:color w:val="auto"/>
          <w:sz w:val="26"/>
          <w:szCs w:val="28"/>
        </w:rPr>
      </w:pPr>
      <w:r w:rsidRPr="009D141A">
        <w:rPr>
          <w:rFonts w:ascii="Times New Roman" w:hAnsi="Times New Roman"/>
          <w:b w:val="0"/>
          <w:color w:val="auto"/>
          <w:sz w:val="26"/>
          <w:szCs w:val="28"/>
        </w:rPr>
        <w:t>"</w:t>
      </w:r>
      <w:r>
        <w:rPr>
          <w:rFonts w:ascii="Times New Roman" w:hAnsi="Times New Roman"/>
          <w:b w:val="0"/>
          <w:color w:val="auto"/>
          <w:sz w:val="26"/>
          <w:szCs w:val="28"/>
        </w:rPr>
        <w:t>О внесении изменений в Правила землепользования и застройки Гонжинского сельсовета Магдагачинского района Амурской области</w:t>
      </w:r>
      <w:r w:rsidRPr="009D141A">
        <w:rPr>
          <w:rFonts w:ascii="Times New Roman" w:hAnsi="Times New Roman"/>
          <w:b w:val="0"/>
          <w:color w:val="auto"/>
          <w:sz w:val="26"/>
          <w:szCs w:val="28"/>
        </w:rPr>
        <w:t>"</w:t>
      </w:r>
    </w:p>
    <w:p w:rsidR="00E613C9" w:rsidRPr="009D141A" w:rsidRDefault="00E613C9" w:rsidP="00E613C9">
      <w:pPr>
        <w:rPr>
          <w:rFonts w:ascii="Times New Roman" w:hAnsi="Times New Roman"/>
          <w:sz w:val="26"/>
          <w:szCs w:val="28"/>
        </w:rPr>
      </w:pPr>
    </w:p>
    <w:p w:rsidR="00E613C9" w:rsidRPr="009D141A" w:rsidRDefault="00E613C9" w:rsidP="006750B0">
      <w:pPr>
        <w:ind w:right="-1" w:firstLine="709"/>
        <w:rPr>
          <w:rFonts w:ascii="Times New Roman" w:hAnsi="Times New Roman"/>
          <w:sz w:val="26"/>
          <w:szCs w:val="28"/>
        </w:rPr>
      </w:pPr>
      <w:proofErr w:type="gramStart"/>
      <w:r w:rsidRPr="009D141A">
        <w:rPr>
          <w:rFonts w:ascii="Times New Roman" w:hAnsi="Times New Roman"/>
          <w:sz w:val="26"/>
          <w:szCs w:val="28"/>
        </w:rPr>
        <w:t xml:space="preserve">В соответствии </w:t>
      </w:r>
      <w:r>
        <w:rPr>
          <w:rFonts w:ascii="Times New Roman" w:hAnsi="Times New Roman"/>
          <w:sz w:val="26"/>
          <w:szCs w:val="28"/>
        </w:rPr>
        <w:t xml:space="preserve">с Федеральным законом № 190-ФЗ от 29.12.2004 г. «Градостроительный кодекс РФ», Федеральным законом от 06.10.2003 г. № 131-ФЗ «Об общих принципах местного самоуправления в Российской Федерации», </w:t>
      </w:r>
      <w:r w:rsidRPr="009D141A">
        <w:rPr>
          <w:rFonts w:ascii="Times New Roman" w:hAnsi="Times New Roman"/>
          <w:sz w:val="26"/>
          <w:szCs w:val="28"/>
        </w:rPr>
        <w:t>Устав</w:t>
      </w:r>
      <w:r>
        <w:rPr>
          <w:rFonts w:ascii="Times New Roman" w:hAnsi="Times New Roman"/>
          <w:sz w:val="26"/>
          <w:szCs w:val="28"/>
        </w:rPr>
        <w:t>ом</w:t>
      </w:r>
      <w:r w:rsidRPr="009D141A">
        <w:rPr>
          <w:rFonts w:ascii="Times New Roman" w:hAnsi="Times New Roman"/>
          <w:sz w:val="26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8"/>
        </w:rPr>
        <w:t>Гонжинского сельсовета, в целях создания</w:t>
      </w:r>
      <w:r w:rsidR="0065345C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условий устойчивого развития территории муниципального образования Гонжинского сельсовета,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</w:t>
      </w:r>
      <w:proofErr w:type="gramEnd"/>
      <w:r>
        <w:rPr>
          <w:rFonts w:ascii="Times New Roman" w:hAnsi="Times New Roman"/>
          <w:sz w:val="26"/>
          <w:szCs w:val="28"/>
        </w:rPr>
        <w:t xml:space="preserve"> интересов физических и юридических лиц, в том числе правообладателей земельных участков и объектов капитального строительства, создания условий привлечения инвестиций, в том числе путем предоставления возможности выбора наиболее эффективных видов разрешенного использования зем</w:t>
      </w:r>
      <w:r w:rsidR="0065345C">
        <w:rPr>
          <w:rFonts w:ascii="Times New Roman" w:hAnsi="Times New Roman"/>
          <w:sz w:val="26"/>
          <w:szCs w:val="28"/>
        </w:rPr>
        <w:t>е</w:t>
      </w:r>
      <w:r>
        <w:rPr>
          <w:rFonts w:ascii="Times New Roman" w:hAnsi="Times New Roman"/>
          <w:sz w:val="26"/>
          <w:szCs w:val="28"/>
        </w:rPr>
        <w:t xml:space="preserve">льных участков объектов капитального строительства  </w:t>
      </w:r>
      <w:r w:rsidRPr="009D141A">
        <w:rPr>
          <w:rFonts w:ascii="Times New Roman" w:hAnsi="Times New Roman"/>
          <w:sz w:val="26"/>
          <w:szCs w:val="28"/>
        </w:rPr>
        <w:t>Гонжинского сельсовета Совет народных депутатов</w:t>
      </w:r>
    </w:p>
    <w:p w:rsidR="00E613C9" w:rsidRPr="009D141A" w:rsidRDefault="00E613C9" w:rsidP="00E613C9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6"/>
          <w:szCs w:val="28"/>
        </w:rPr>
      </w:pPr>
      <w:proofErr w:type="spellStart"/>
      <w:proofErr w:type="gramStart"/>
      <w:r w:rsidRPr="009D141A">
        <w:rPr>
          <w:rStyle w:val="FontStyle11"/>
          <w:spacing w:val="2"/>
          <w:position w:val="2"/>
          <w:szCs w:val="28"/>
        </w:rPr>
        <w:t>р</w:t>
      </w:r>
      <w:proofErr w:type="spellEnd"/>
      <w:proofErr w:type="gramEnd"/>
      <w:r w:rsidRPr="009D141A">
        <w:rPr>
          <w:rStyle w:val="FontStyle11"/>
          <w:spacing w:val="2"/>
          <w:position w:val="2"/>
          <w:szCs w:val="28"/>
        </w:rPr>
        <w:t xml:space="preserve"> е </w:t>
      </w:r>
      <w:proofErr w:type="spellStart"/>
      <w:r w:rsidRPr="009D141A">
        <w:rPr>
          <w:rStyle w:val="FontStyle11"/>
          <w:spacing w:val="2"/>
          <w:position w:val="2"/>
          <w:szCs w:val="28"/>
        </w:rPr>
        <w:t>ш</w:t>
      </w:r>
      <w:proofErr w:type="spellEnd"/>
      <w:r w:rsidRPr="009D141A">
        <w:rPr>
          <w:rStyle w:val="FontStyle11"/>
          <w:spacing w:val="2"/>
          <w:position w:val="2"/>
          <w:szCs w:val="28"/>
        </w:rPr>
        <w:t xml:space="preserve"> и л:</w:t>
      </w:r>
    </w:p>
    <w:p w:rsidR="00E613C9" w:rsidRDefault="0065345C" w:rsidP="0065345C">
      <w:pPr>
        <w:pStyle w:val="a7"/>
        <w:numPr>
          <w:ilvl w:val="0"/>
          <w:numId w:val="1"/>
        </w:numPr>
        <w:rPr>
          <w:rStyle w:val="FontStyle12"/>
          <w:spacing w:val="2"/>
          <w:position w:val="2"/>
          <w:szCs w:val="28"/>
        </w:rPr>
      </w:pPr>
      <w:r>
        <w:rPr>
          <w:rStyle w:val="FontStyle12"/>
          <w:spacing w:val="2"/>
          <w:position w:val="2"/>
          <w:szCs w:val="28"/>
        </w:rPr>
        <w:t>Внести изменения в Правила землепользования и застройки Гонжинского сельсовета Магдагачинского района Амурской области (прилагается).</w:t>
      </w:r>
    </w:p>
    <w:p w:rsidR="0065345C" w:rsidRDefault="00BF45F7" w:rsidP="0065345C">
      <w:pPr>
        <w:pStyle w:val="a7"/>
        <w:numPr>
          <w:ilvl w:val="0"/>
          <w:numId w:val="1"/>
        </w:numPr>
        <w:rPr>
          <w:rStyle w:val="FontStyle12"/>
          <w:spacing w:val="2"/>
          <w:position w:val="2"/>
          <w:szCs w:val="28"/>
        </w:rPr>
      </w:pPr>
      <w:r>
        <w:rPr>
          <w:rFonts w:ascii="Times New Roman" w:hAnsi="Times New Roman"/>
          <w:noProof/>
          <w:spacing w:val="2"/>
          <w:position w:val="2"/>
          <w:sz w:val="2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541655</wp:posOffset>
            </wp:positionV>
            <wp:extent cx="1788160" cy="1476375"/>
            <wp:effectExtent l="19050" t="0" r="2540" b="0"/>
            <wp:wrapNone/>
            <wp:docPr id="1" name="Рисунок 0" descr="депутатская 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путатская печать и 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45C">
        <w:rPr>
          <w:rStyle w:val="FontStyle12"/>
          <w:spacing w:val="2"/>
          <w:position w:val="2"/>
          <w:szCs w:val="28"/>
        </w:rPr>
        <w:t>Настоящее решение вступает в силу с момента его подписания и подлежит опубликованию на официальном сайте Магдагачинского района и сайте администрации Гонжинского сельсовета.</w:t>
      </w:r>
    </w:p>
    <w:p w:rsidR="0065345C" w:rsidRDefault="0065345C" w:rsidP="0065345C">
      <w:pPr>
        <w:ind w:firstLine="0"/>
        <w:rPr>
          <w:rStyle w:val="FontStyle12"/>
          <w:spacing w:val="2"/>
          <w:position w:val="2"/>
          <w:szCs w:val="28"/>
        </w:rPr>
      </w:pPr>
    </w:p>
    <w:p w:rsidR="00E613C9" w:rsidRDefault="00E613C9" w:rsidP="0065345C">
      <w:pPr>
        <w:ind w:firstLine="0"/>
        <w:rPr>
          <w:rStyle w:val="FontStyle12"/>
          <w:spacing w:val="2"/>
          <w:position w:val="2"/>
          <w:szCs w:val="28"/>
        </w:rPr>
      </w:pPr>
    </w:p>
    <w:p w:rsidR="00E613C9" w:rsidRPr="009D141A" w:rsidRDefault="00E613C9" w:rsidP="00E613C9">
      <w:pPr>
        <w:rPr>
          <w:rFonts w:ascii="Times New Roman" w:hAnsi="Times New Roman"/>
          <w:sz w:val="26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20"/>
        <w:gridCol w:w="3343"/>
      </w:tblGrid>
      <w:tr w:rsidR="00E613C9" w:rsidRPr="009D141A" w:rsidTr="00153E19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:rsidR="00E613C9" w:rsidRPr="009D141A" w:rsidRDefault="00E613C9" w:rsidP="00153E19">
            <w:pPr>
              <w:pStyle w:val="a6"/>
              <w:rPr>
                <w:rFonts w:ascii="Times New Roman" w:hAnsi="Times New Roman"/>
                <w:szCs w:val="28"/>
              </w:rPr>
            </w:pPr>
            <w:r w:rsidRPr="009D141A">
              <w:rPr>
                <w:rFonts w:ascii="Times New Roman" w:hAnsi="Times New Roman"/>
                <w:sz w:val="26"/>
                <w:szCs w:val="28"/>
              </w:rPr>
              <w:t xml:space="preserve">Глава муниципального образования </w:t>
            </w:r>
            <w:r w:rsidRPr="009D141A"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>Гонжинского  сельсовета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613C9" w:rsidRPr="009D141A" w:rsidRDefault="00E613C9" w:rsidP="00153E19">
            <w:pPr>
              <w:pStyle w:val="a5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И.И.Баннов</w:t>
            </w:r>
          </w:p>
        </w:tc>
      </w:tr>
    </w:tbl>
    <w:p w:rsidR="00E613C9" w:rsidRPr="009D141A" w:rsidRDefault="00E613C9" w:rsidP="00E613C9">
      <w:pPr>
        <w:rPr>
          <w:rFonts w:ascii="Times New Roman" w:hAnsi="Times New Roman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ab/>
      </w:r>
    </w:p>
    <w:p w:rsidR="006750B0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902D8D">
      <w:pPr>
        <w:tabs>
          <w:tab w:val="left" w:pos="4485"/>
        </w:tabs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Приложение </w:t>
      </w: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к решению  Гонжинского </w:t>
      </w:r>
      <w:proofErr w:type="gramStart"/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сельского</w:t>
      </w:r>
      <w:proofErr w:type="gramEnd"/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 </w:t>
      </w: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Совета народных депутатов</w:t>
      </w: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от 17.07.2017 г. № 155 </w:t>
      </w:r>
    </w:p>
    <w:p w:rsidR="006750B0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Default="006750B0" w:rsidP="006750B0">
      <w:pPr>
        <w:tabs>
          <w:tab w:val="left" w:pos="4485"/>
        </w:tabs>
        <w:ind w:firstLine="698"/>
        <w:jc w:val="center"/>
        <w:rPr>
          <w:rStyle w:val="a3"/>
          <w:rFonts w:ascii="Times New Roman" w:hAnsi="Times New Roman"/>
          <w:bCs/>
          <w:color w:val="auto"/>
          <w:sz w:val="26"/>
          <w:szCs w:val="28"/>
        </w:rPr>
      </w:pPr>
      <w:r w:rsidRPr="006750B0">
        <w:rPr>
          <w:rStyle w:val="a3"/>
          <w:rFonts w:ascii="Times New Roman" w:hAnsi="Times New Roman"/>
          <w:bCs/>
          <w:color w:val="auto"/>
          <w:sz w:val="26"/>
          <w:szCs w:val="28"/>
        </w:rPr>
        <w:t>Изменения в Правила землепользования и застройки Гонжинского сельсовета Магдагачинского района Амурской области</w:t>
      </w:r>
    </w:p>
    <w:p w:rsidR="006750B0" w:rsidRPr="006750B0" w:rsidRDefault="006750B0" w:rsidP="006750B0">
      <w:pPr>
        <w:tabs>
          <w:tab w:val="left" w:pos="4485"/>
        </w:tabs>
        <w:ind w:firstLine="698"/>
        <w:jc w:val="center"/>
        <w:rPr>
          <w:rStyle w:val="a3"/>
          <w:rFonts w:ascii="Times New Roman" w:hAnsi="Times New Roman"/>
          <w:bCs/>
          <w:color w:val="auto"/>
          <w:sz w:val="26"/>
          <w:szCs w:val="28"/>
        </w:rPr>
      </w:pPr>
    </w:p>
    <w:p w:rsidR="00E613C9" w:rsidRDefault="006750B0" w:rsidP="00902D8D">
      <w:pPr>
        <w:pStyle w:val="a7"/>
        <w:numPr>
          <w:ilvl w:val="0"/>
          <w:numId w:val="2"/>
        </w:numPr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Внести изменения </w:t>
      </w:r>
      <w:proofErr w:type="gramStart"/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с</w:t>
      </w:r>
      <w:proofErr w:type="gramEnd"/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статью 34 «Градостроительные регламенты по видам и параметрам </w:t>
      </w:r>
      <w:r w:rsid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разрешенного использования недвижимости»:</w:t>
      </w:r>
    </w:p>
    <w:p w:rsidR="00A60453" w:rsidRPr="00A60453" w:rsidRDefault="00A60453" w:rsidP="00902D8D">
      <w:pPr>
        <w:pStyle w:val="a7"/>
        <w:numPr>
          <w:ilvl w:val="1"/>
          <w:numId w:val="2"/>
        </w:numPr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 w:rsidRP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Зона рекреационного строительства (РС):</w:t>
      </w:r>
    </w:p>
    <w:p w:rsidR="00A60453" w:rsidRPr="006750B0" w:rsidRDefault="00A60453" w:rsidP="00902D8D">
      <w:pPr>
        <w:pStyle w:val="a7"/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835CB4" w:rsidRPr="00835CB4" w:rsidRDefault="00835CB4" w:rsidP="00835CB4">
      <w:pPr>
        <w:pStyle w:val="a7"/>
        <w:suppressAutoHyphens/>
        <w:ind w:left="0" w:firstLine="0"/>
        <w:rPr>
          <w:rFonts w:ascii="Times New Roman" w:hAnsi="Times New Roman"/>
          <w:sz w:val="26"/>
        </w:rPr>
      </w:pPr>
      <w:r w:rsidRPr="00835CB4">
        <w:rPr>
          <w:rFonts w:ascii="Times New Roman" w:hAnsi="Times New Roman"/>
          <w:sz w:val="26"/>
        </w:rPr>
        <w:t xml:space="preserve">Вспомогательные </w:t>
      </w:r>
      <w:r w:rsidR="00A60453" w:rsidRPr="00835CB4">
        <w:rPr>
          <w:rFonts w:ascii="Times New Roman" w:hAnsi="Times New Roman"/>
          <w:sz w:val="26"/>
        </w:rPr>
        <w:t>вид</w:t>
      </w:r>
      <w:r w:rsidRPr="00835CB4">
        <w:rPr>
          <w:rFonts w:ascii="Times New Roman" w:hAnsi="Times New Roman"/>
          <w:sz w:val="26"/>
        </w:rPr>
        <w:t>ы</w:t>
      </w:r>
      <w:r w:rsidR="00A60453" w:rsidRPr="00835CB4">
        <w:rPr>
          <w:rFonts w:ascii="Times New Roman" w:hAnsi="Times New Roman"/>
          <w:sz w:val="26"/>
        </w:rPr>
        <w:t xml:space="preserve"> разрешённого использования объектов капитального строительства и земельных участков</w:t>
      </w:r>
      <w:r w:rsidRPr="00835CB4">
        <w:rPr>
          <w:rFonts w:ascii="Times New Roman" w:hAnsi="Times New Roman"/>
          <w:sz w:val="26"/>
        </w:rPr>
        <w:t xml:space="preserve"> изложить в новой редакции:</w:t>
      </w:r>
    </w:p>
    <w:p w:rsidR="00A60453" w:rsidRPr="00835CB4" w:rsidRDefault="00A60453" w:rsidP="00835CB4">
      <w:pPr>
        <w:pStyle w:val="a7"/>
        <w:suppressAutoHyphens/>
        <w:ind w:left="420" w:firstLine="0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4819"/>
        <w:gridCol w:w="2268"/>
      </w:tblGrid>
      <w:tr w:rsidR="00835CB4" w:rsidRPr="00A60453" w:rsidTr="00835CB4">
        <w:trPr>
          <w:trHeight w:val="390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AC59B8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Вид разрешённого использования земельного участка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AC59B8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Описание вида разрешённого использования земельного участка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35CB4" w:rsidRPr="00A60453" w:rsidRDefault="00835CB4" w:rsidP="00835C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35CB4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AC59B8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t>Здравоохранение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153E1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35CB4">
              <w:rPr>
                <w:rFonts w:ascii="Times New Roman" w:eastAsia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CB4" w:rsidRPr="00835CB4" w:rsidRDefault="00835CB4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5CB4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AC59B8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t>Гостиничное обслуживание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153E19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35CB4">
              <w:rPr>
                <w:rFonts w:ascii="Times New Roman" w:eastAsia="Times New Roman" w:hAnsi="Times New Roman" w:cs="Times New Roman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CB4" w:rsidRPr="00835CB4" w:rsidRDefault="00835CB4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5CB4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AC59B8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t>Природно-познавательный туризм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153E19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35CB4">
              <w:rPr>
                <w:rFonts w:ascii="Times New Roman" w:eastAsia="Times New Roman" w:hAnsi="Times New Roman" w:cs="Times New Roman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835CB4">
              <w:rPr>
                <w:rFonts w:ascii="Times New Roman" w:eastAsia="Times New Roman" w:hAnsi="Times New Roman" w:cs="Times New Roman"/>
                <w:szCs w:val="24"/>
              </w:rPr>
              <w:t>природовосстановительных</w:t>
            </w:r>
            <w:proofErr w:type="spellEnd"/>
            <w:r w:rsidRPr="00835CB4">
              <w:rPr>
                <w:rFonts w:ascii="Times New Roman" w:eastAsia="Times New Roman" w:hAnsi="Times New Roman" w:cs="Times New Roman"/>
                <w:szCs w:val="24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CB4" w:rsidRPr="00835CB4" w:rsidRDefault="00835CB4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5CB4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AC59B8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t>Общее пользование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153E19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35CB4">
              <w:rPr>
                <w:rFonts w:ascii="Times New Roman" w:eastAsia="Times New Roman" w:hAnsi="Times New Roman" w:cs="Times New Roman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CB4" w:rsidRPr="00835CB4" w:rsidRDefault="00835CB4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60453" w:rsidRPr="00A60453" w:rsidRDefault="00A60453" w:rsidP="00835CB4">
      <w:pPr>
        <w:pStyle w:val="a7"/>
        <w:suppressAutoHyphens/>
        <w:ind w:left="1058" w:firstLine="0"/>
        <w:rPr>
          <w:rFonts w:ascii="Times New Roman" w:hAnsi="Times New Roman"/>
          <w:sz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4819"/>
        <w:gridCol w:w="2268"/>
      </w:tblGrid>
      <w:tr w:rsidR="00835CB4" w:rsidRPr="00A60453" w:rsidTr="00835CB4">
        <w:trPr>
          <w:trHeight w:val="390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835CB4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153E19">
            <w:pPr>
              <w:suppressAutoHyphens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Описание вида разрешённого использования земельного участка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35CB4" w:rsidRPr="00A60453" w:rsidRDefault="00835CB4" w:rsidP="00144B89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35CB4" w:rsidRPr="00A60453" w:rsidTr="00835CB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4" w:rsidRPr="00835CB4" w:rsidRDefault="00835CB4" w:rsidP="00835CB4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t>Приусадебный участок личного подсобного хозяйства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835CB4">
            <w:pPr>
              <w:pStyle w:val="a5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35CB4" w:rsidRPr="00835CB4" w:rsidRDefault="00835CB4" w:rsidP="00835CB4">
            <w:pPr>
              <w:pStyle w:val="a5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t>производство сельскохозяйственной продукции;</w:t>
            </w:r>
          </w:p>
          <w:p w:rsidR="00835CB4" w:rsidRPr="00835CB4" w:rsidRDefault="00835CB4" w:rsidP="00835CB4">
            <w:pPr>
              <w:pStyle w:val="a5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lastRenderedPageBreak/>
              <w:t>размещение гаража и иных вспомогательных сооружений;</w:t>
            </w:r>
          </w:p>
          <w:p w:rsidR="00835CB4" w:rsidRPr="00835CB4" w:rsidRDefault="00835CB4" w:rsidP="00835CB4">
            <w:pPr>
              <w:pStyle w:val="a5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t>содержание сельскохозяйственных животных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CB4" w:rsidRPr="00835CB4" w:rsidRDefault="00835CB4" w:rsidP="00835CB4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835CB4" w:rsidRPr="00A60453" w:rsidTr="00835CB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4" w:rsidRPr="00835CB4" w:rsidRDefault="00835CB4" w:rsidP="00835CB4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835CB4">
              <w:rPr>
                <w:rFonts w:ascii="Times New Roman" w:hAnsi="Times New Roman"/>
                <w:sz w:val="20"/>
              </w:rPr>
              <w:lastRenderedPageBreak/>
              <w:t>Коммунальное обслуживание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4" w:rsidRPr="00835CB4" w:rsidRDefault="00835CB4" w:rsidP="00153E1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35CB4">
              <w:rPr>
                <w:rFonts w:ascii="Times New Roman" w:eastAsia="Times New Roman" w:hAnsi="Times New Roman" w:cs="Times New Roman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835CB4">
              <w:rPr>
                <w:rFonts w:ascii="Times New Roman" w:eastAsia="Times New Roman" w:hAnsi="Times New Roman" w:cs="Times New Roman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CB4" w:rsidRPr="00835CB4" w:rsidRDefault="00835CB4" w:rsidP="00153E1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613C9" w:rsidRPr="00A60453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Cs w:val="28"/>
        </w:rPr>
      </w:pPr>
    </w:p>
    <w:p w:rsidR="00E613C9" w:rsidRPr="00A60453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Cs w:val="28"/>
        </w:rPr>
      </w:pPr>
    </w:p>
    <w:p w:rsidR="00E613C9" w:rsidRPr="00A60453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Cs w:val="28"/>
        </w:rPr>
      </w:pPr>
    </w:p>
    <w:p w:rsidR="00AE671C" w:rsidRPr="00A60453" w:rsidRDefault="00AE671C">
      <w:pPr>
        <w:rPr>
          <w:rFonts w:ascii="Times New Roman" w:hAnsi="Times New Roman"/>
          <w:sz w:val="22"/>
        </w:rPr>
      </w:pPr>
    </w:p>
    <w:sectPr w:rsidR="00AE671C" w:rsidRPr="00A60453" w:rsidSect="00902D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96A"/>
    <w:multiLevelType w:val="hybridMultilevel"/>
    <w:tmpl w:val="F7227E18"/>
    <w:lvl w:ilvl="0" w:tplc="AAA04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10261"/>
    <w:multiLevelType w:val="hybridMultilevel"/>
    <w:tmpl w:val="2F88DC06"/>
    <w:lvl w:ilvl="0" w:tplc="296C5EC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060BAC"/>
    <w:multiLevelType w:val="multilevel"/>
    <w:tmpl w:val="A276133C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C9"/>
    <w:rsid w:val="00144B89"/>
    <w:rsid w:val="001F3CDE"/>
    <w:rsid w:val="002D4D75"/>
    <w:rsid w:val="00410DE5"/>
    <w:rsid w:val="00470101"/>
    <w:rsid w:val="0065345C"/>
    <w:rsid w:val="006750B0"/>
    <w:rsid w:val="006C425F"/>
    <w:rsid w:val="00835CB4"/>
    <w:rsid w:val="00902D8D"/>
    <w:rsid w:val="00977EA6"/>
    <w:rsid w:val="00A60453"/>
    <w:rsid w:val="00AC59B8"/>
    <w:rsid w:val="00AE671C"/>
    <w:rsid w:val="00B21FE4"/>
    <w:rsid w:val="00BF45F7"/>
    <w:rsid w:val="00E613C9"/>
    <w:rsid w:val="00F955FC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C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3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13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13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13C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13C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613C9"/>
    <w:pPr>
      <w:ind w:firstLine="0"/>
      <w:jc w:val="left"/>
    </w:pPr>
  </w:style>
  <w:style w:type="paragraph" w:customStyle="1" w:styleId="Style1">
    <w:name w:val="Style1"/>
    <w:basedOn w:val="a"/>
    <w:rsid w:val="00E613C9"/>
    <w:pPr>
      <w:ind w:firstLine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E613C9"/>
    <w:pPr>
      <w:ind w:firstLine="0"/>
      <w:jc w:val="left"/>
    </w:pPr>
    <w:rPr>
      <w:rFonts w:ascii="Arial Narrow" w:hAnsi="Arial Narrow"/>
    </w:rPr>
  </w:style>
  <w:style w:type="character" w:customStyle="1" w:styleId="FontStyle11">
    <w:name w:val="Font Style11"/>
    <w:basedOn w:val="a0"/>
    <w:rsid w:val="00E613C9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E613C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613C9"/>
    <w:pPr>
      <w:spacing w:line="325" w:lineRule="exact"/>
      <w:ind w:firstLine="0"/>
      <w:jc w:val="left"/>
    </w:pPr>
    <w:rPr>
      <w:rFonts w:ascii="Arial Narrow" w:hAnsi="Arial Narrow"/>
    </w:rPr>
  </w:style>
  <w:style w:type="paragraph" w:customStyle="1" w:styleId="Style6">
    <w:name w:val="Style6"/>
    <w:basedOn w:val="a"/>
    <w:rsid w:val="00E613C9"/>
    <w:pPr>
      <w:spacing w:line="331" w:lineRule="exact"/>
      <w:ind w:firstLine="706"/>
      <w:jc w:val="left"/>
    </w:pPr>
    <w:rPr>
      <w:rFonts w:ascii="Arial Narrow" w:hAnsi="Arial Narrow"/>
    </w:rPr>
  </w:style>
  <w:style w:type="paragraph" w:customStyle="1" w:styleId="ConsPlusNormal">
    <w:name w:val="ConsPlusNormal"/>
    <w:rsid w:val="00E613C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4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3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2017-07-24T02:51:00Z</cp:lastPrinted>
  <dcterms:created xsi:type="dcterms:W3CDTF">2017-07-24T01:42:00Z</dcterms:created>
  <dcterms:modified xsi:type="dcterms:W3CDTF">2018-02-08T00:26:00Z</dcterms:modified>
</cp:coreProperties>
</file>