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5" w:rsidRPr="00E25C35" w:rsidRDefault="00E25C35" w:rsidP="00E25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5C35" w:rsidRPr="0082247C" w:rsidRDefault="00E25C35" w:rsidP="00E25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47C">
        <w:rPr>
          <w:rFonts w:ascii="Times New Roman" w:hAnsi="Times New Roman" w:cs="Times New Roman"/>
        </w:rPr>
        <w:t>Российская  Федерация</w:t>
      </w:r>
    </w:p>
    <w:p w:rsidR="00E25C35" w:rsidRPr="0082247C" w:rsidRDefault="00E25C35" w:rsidP="00E25C35">
      <w:pPr>
        <w:spacing w:after="0" w:line="240" w:lineRule="auto"/>
        <w:rPr>
          <w:rFonts w:ascii="Times New Roman" w:hAnsi="Times New Roman" w:cs="Times New Roman"/>
        </w:rPr>
      </w:pPr>
      <w:r w:rsidRPr="0082247C">
        <w:rPr>
          <w:rFonts w:ascii="Times New Roman" w:hAnsi="Times New Roman" w:cs="Times New Roman"/>
        </w:rPr>
        <w:t xml:space="preserve"> </w:t>
      </w:r>
    </w:p>
    <w:p w:rsidR="00E25C35" w:rsidRPr="0082247C" w:rsidRDefault="00E25C35" w:rsidP="00E25C35">
      <w:pPr>
        <w:pStyle w:val="a3"/>
      </w:pPr>
      <w:r w:rsidRPr="0082247C">
        <w:t>ГЛАВА  МУНИЦИПАЛЬНОГО ОБРАЗОВАНИЯ  ГОНЖИНСКОГО СЕЛЬСОВЕТА МАГДАГАЧИНСКОГО РАЙОНА АМУРСКОЙ ОБЛАСТИ</w:t>
      </w:r>
    </w:p>
    <w:p w:rsidR="00E25C35" w:rsidRPr="0082247C" w:rsidRDefault="00E25C35" w:rsidP="00E2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C35" w:rsidRPr="0082247C" w:rsidRDefault="00E25C35" w:rsidP="00E25C35">
      <w:pPr>
        <w:pStyle w:val="1"/>
      </w:pPr>
    </w:p>
    <w:p w:rsidR="00E25C35" w:rsidRPr="0082247C" w:rsidRDefault="00E25C35" w:rsidP="00E25C35">
      <w:pPr>
        <w:pStyle w:val="1"/>
      </w:pPr>
      <w:proofErr w:type="gramStart"/>
      <w:r w:rsidRPr="0082247C">
        <w:t>П</w:t>
      </w:r>
      <w:proofErr w:type="gramEnd"/>
      <w:r w:rsidRPr="0082247C">
        <w:t xml:space="preserve"> О С Т А Н О В Л Е Н И Е</w:t>
      </w:r>
    </w:p>
    <w:p w:rsidR="00E25C35" w:rsidRPr="0082247C" w:rsidRDefault="00E25C35" w:rsidP="00E25C35">
      <w:pPr>
        <w:spacing w:after="0" w:line="240" w:lineRule="auto"/>
        <w:rPr>
          <w:rFonts w:ascii="Times New Roman" w:hAnsi="Times New Roman" w:cs="Times New Roman"/>
        </w:rPr>
      </w:pPr>
    </w:p>
    <w:p w:rsidR="00E25C35" w:rsidRPr="0082247C" w:rsidRDefault="00DF22DB" w:rsidP="00E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«28» декабря  2015</w:t>
      </w:r>
      <w:r w:rsidR="00E25C35">
        <w:rPr>
          <w:rFonts w:ascii="Times New Roman" w:hAnsi="Times New Roman" w:cs="Times New Roman"/>
          <w:sz w:val="28"/>
          <w:szCs w:val="28"/>
          <w:u w:val="single"/>
        </w:rPr>
        <w:t xml:space="preserve">г.  № </w:t>
      </w:r>
      <w:r>
        <w:rPr>
          <w:rFonts w:ascii="Times New Roman" w:hAnsi="Times New Roman" w:cs="Times New Roman"/>
          <w:sz w:val="28"/>
          <w:szCs w:val="28"/>
          <w:u w:val="single"/>
        </w:rPr>
        <w:t>76</w:t>
      </w:r>
      <w:r w:rsidR="00E25C3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25C35" w:rsidRPr="0082247C" w:rsidRDefault="00E25C35" w:rsidP="00E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с. Гонжа</w:t>
      </w:r>
    </w:p>
    <w:p w:rsid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2D" w:rsidRDefault="00C3122D" w:rsidP="00C31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A0C">
        <w:rPr>
          <w:rFonts w:ascii="Times New Roman" w:hAnsi="Times New Roman" w:cs="Times New Roman"/>
          <w:sz w:val="28"/>
          <w:szCs w:val="28"/>
        </w:rPr>
        <w:t xml:space="preserve">Об  утверждении    Положения  о                                                                                   квалификационных  требованиях                                                                                                           для     замещения       должностей                                                                                                             муниципальной         службы      в                                                                                                    муниципальном        образовании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Гонжинского сельсовета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122D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Амурской области  от 31.08.2007  №364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-ЗО «О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службе в Амурской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в целях </w:t>
      </w:r>
      <w:proofErr w:type="gramStart"/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уровня профессиональной подготовки муниципальных служащих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Гонжинского сельсовета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по должностям муниципальной службы</w:t>
      </w:r>
      <w:r w:rsidR="00C3122D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</w:p>
    <w:p w:rsidR="00E25C35" w:rsidRPr="00C3122D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1.Утвердить Положение </w:t>
      </w:r>
      <w:r w:rsidR="00C3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для замещения должностей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Гонжинского сельсовета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E25C35" w:rsidRDefault="00E25C35" w:rsidP="00C312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C35">
        <w:rPr>
          <w:rFonts w:ascii="Times New Roman" w:hAnsi="Times New Roman" w:cs="Times New Roman"/>
          <w:sz w:val="28"/>
          <w:szCs w:val="28"/>
        </w:rPr>
        <w:t>2. Настоя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</w:t>
      </w:r>
      <w:r w:rsidRPr="00E25C3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25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25C35" w:rsidRDefault="00E25C35" w:rsidP="00C312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Настоящее Постановление</w:t>
      </w:r>
      <w:r w:rsidRPr="00E25C35">
        <w:rPr>
          <w:rFonts w:ascii="Times New Roman" w:hAnsi="Times New Roman" w:cs="Times New Roman"/>
          <w:bCs/>
          <w:sz w:val="28"/>
          <w:szCs w:val="28"/>
        </w:rPr>
        <w:t xml:space="preserve"> подлежи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E25C35">
        <w:rPr>
          <w:rFonts w:ascii="Times New Roman" w:hAnsi="Times New Roman" w:cs="Times New Roman"/>
          <w:bCs/>
          <w:sz w:val="28"/>
          <w:szCs w:val="28"/>
        </w:rPr>
        <w:t>размещению на официальном сайте муниципального образования Гонжинского сельсовета в сети «Интернет».</w:t>
      </w:r>
      <w:r w:rsidRPr="00E2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35" w:rsidRDefault="00E25C35" w:rsidP="00C312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25C35" w:rsidRDefault="00E25C35" w:rsidP="00C312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25C35" w:rsidRPr="00E25C35" w:rsidRDefault="00E25C35" w:rsidP="00C3122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E25C35" w:rsidRDefault="00E25C35" w:rsidP="00C31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22D" w:rsidRPr="00E25C35" w:rsidRDefault="00C3122D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2D" w:rsidRDefault="00C3122D" w:rsidP="00C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35" w:rsidRPr="00E25C35" w:rsidRDefault="00C3122D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E25C35" w:rsidRP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25C35" w:rsidRPr="00E25C35" w:rsidRDefault="00E25C35" w:rsidP="00C3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E25C35" w:rsidRPr="00E25C35" w:rsidRDefault="00E25C35" w:rsidP="00C3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25C35" w:rsidRPr="00E25C35" w:rsidRDefault="00E25C35" w:rsidP="00C3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Гонжинского сельсовета</w:t>
      </w:r>
    </w:p>
    <w:p w:rsidR="00E25C35" w:rsidRPr="00E25C35" w:rsidRDefault="00DF22DB" w:rsidP="00C3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«28»декабря 2015</w:t>
      </w:r>
      <w:r w:rsidR="00E25C35" w:rsidRP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3122D" w:rsidRDefault="00C3122D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для замещения должностей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Гонжинского сельсовета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Общие положения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1.1.Настоящее Положение определяет перечень квалификационных требований к должностям муниципальной службы (далее - квалификационные требования),  замещаемым муниципальными служащими администраци</w:t>
      </w:r>
      <w:r w:rsidR="00C31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Гонжинского сельсовета.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1.2. Настоящим Положением используются следующие термины: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- система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направлениям подготовки, специальностям высшего и среднего профессионального образования, которым должен соответствовать муниципальный служащий,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знания муниципального служащего - совокупность специальных знаний, позволяющих выполнять работу в определенной области деятельности,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муниципального служащего - умение выполнять систематические и целенаправленные действия в определенной области деятельности,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муниципального служащего - требования к профессиональному образованию муниципального служащего с учетом специализации  должностей муниципальной службы,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должности - сосредоточение деятельности на относительно узких, специальных направлениях в целях получения определенных знаний и навыков,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равноценное образование - образование, соответствующее виду профессиональной деятельности муниципального служащего.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1.3. Квалификационные требования являются основанием при определении кандидата на замещение вакантной должности муниципальной службы, 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отборе кадров для занесения в резерв кадров муниципальных служащих, оценке служебной деятельности муниципального служащего в период проведения его аттестации, сдачи им квалификационного экзамена и включаются в должностную инструкцию муниципального служащего.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1.4.Направление подготовки муниципального служащего может быть признано равноценным замещаемой должности на основании решения представителя нанимателя (работодателя) с учетом требований к направлениям подготовки. 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требования, предъявляемые к уровню профессионального образования, стажу муниципальной службы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стажу работы по специальности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Квалификационные требования к уровню профессионального образования, стажу муниципальной службы или стажу работы по специальности предъявляются в соответствии с классификацией должностей муниципальной службы.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высшей группы должностей муниципальной службы - наличие высшего профессионального образования, наличие стажа муниципальной службы (государственной службы) не менее четырех лет или стажа работы по специальности не менее пяти лет.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главной группы должностей муниципальной службы - наличие высшего профессионального образования, наличие стажа муниципальной службы (государственной службы) не менее трёх лет или стажа работы по специальности не менее четырёх лет.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ведущей группы должностей муниципальной службы - наличие высшего профессионального образования, наличие стажа муниципальной службы (государственной службы) не менее двух лет или стажа работы по специальности не менее трёх лет.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старшей и младшей группы должностей муниципальной службы - наличие среднего профессионального образования, соответствующее направлению деятельности.   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требования, предъявляемые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знаниям муниципального служащего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Квалификационные требования, предъявляемые к профессиональным знаниям муниципального служащего, устанавливаются для всех групп должностей муниципальной службы. </w:t>
      </w:r>
    </w:p>
    <w:p w:rsidR="00E25C35" w:rsidRPr="00E25C35" w:rsidRDefault="00E25C35" w:rsidP="00C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знать: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Конституцию Российской Федерации,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федеральные конституционные законы, федеральные законы, иные нормативные правовые акты Российской Федерации, </w:t>
      </w:r>
    </w:p>
    <w:p w:rsidR="00E25C35" w:rsidRPr="00E25C35" w:rsidRDefault="00C3122D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Амурской</w:t>
      </w:r>
      <w:r w:rsidR="00E25C35"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законы и иные норма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правовые акты Амурской</w:t>
      </w:r>
      <w:r w:rsidR="00E25C35"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C31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образования Гонжинского сельсовета</w:t>
      </w: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иные муниципальные правовые акты применительно к исполнению должностных обязанностей,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должностную инструкцию,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охраны труда,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по пожарной безопасности, </w:t>
      </w:r>
    </w:p>
    <w:p w:rsidR="00E25C35" w:rsidRPr="00E25C35" w:rsidRDefault="00E25C35" w:rsidP="00C3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правила и акты, необходимые для исполнения должностных обязанностей.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требования, предъявляемые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навыкам, направлениям подготовки,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высшего, среднего и начального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муниципального служащего</w:t>
      </w:r>
    </w:p>
    <w:p w:rsidR="00E25C35" w:rsidRPr="00E25C35" w:rsidRDefault="00E25C35" w:rsidP="00C3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35" w:rsidRPr="00E25C35" w:rsidRDefault="00E25C35" w:rsidP="00E2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Квалификационные требования к профессиональным навыкам, необходимым для исполнения должностных обязанностей, направлениям подготовки, специальностям высшего, среднего и начального профессионального образования предъявляются с учетом задач  администрации поселения и функций муниципального служащего. </w:t>
      </w:r>
    </w:p>
    <w:p w:rsidR="00E25C35" w:rsidRPr="00E25C35" w:rsidRDefault="00E25C35" w:rsidP="00C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25C35" w:rsidRPr="00E25C35" w:rsidRDefault="00E25C35" w:rsidP="00C31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5.1. Степень соответствия квалификационным требованиям, направлению подготовки, специальностям высшего, среднего и начального профессионального образования по замещаемой должности муниципальной службы определяет администрация  поселения или аттестационная комиссия.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несоответствия квалификационным требованиям муниципальные служащие обязаны в течение пяти лет получить соответствующее замещаемой должности базовое (если его нет) или дополнительное образование (переподготовка, профессиональная переподготовка) либо в течение года пройти обучение на курсах повышения квалификации.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 и увольнения с муниципальной службы.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Должностные инструкции (должностные обязанности) муниципальных служащих утверждаются в соответствии с квалификационными требованиями, установленными  настоящим  положением. </w:t>
      </w:r>
    </w:p>
    <w:p w:rsidR="00E25C35" w:rsidRPr="00E25C35" w:rsidRDefault="00E25C35" w:rsidP="00E25C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25C35" w:rsidRDefault="00E25C35" w:rsidP="00E25C35"/>
    <w:p w:rsidR="00895D42" w:rsidRDefault="00DF22DB"/>
    <w:sectPr w:rsidR="00895D42" w:rsidSect="00C312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CA7"/>
    <w:multiLevelType w:val="hybridMultilevel"/>
    <w:tmpl w:val="A0BC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35"/>
    <w:rsid w:val="00074E49"/>
    <w:rsid w:val="000B2F8A"/>
    <w:rsid w:val="000E3F70"/>
    <w:rsid w:val="000F614C"/>
    <w:rsid w:val="0017526A"/>
    <w:rsid w:val="001918A3"/>
    <w:rsid w:val="001B77DF"/>
    <w:rsid w:val="00206FC8"/>
    <w:rsid w:val="0032554C"/>
    <w:rsid w:val="00350BE6"/>
    <w:rsid w:val="00470DF9"/>
    <w:rsid w:val="005F00EE"/>
    <w:rsid w:val="00740697"/>
    <w:rsid w:val="007848A0"/>
    <w:rsid w:val="008004A4"/>
    <w:rsid w:val="00842914"/>
    <w:rsid w:val="009C48B3"/>
    <w:rsid w:val="009D6E57"/>
    <w:rsid w:val="00AF3812"/>
    <w:rsid w:val="00B64B6E"/>
    <w:rsid w:val="00B97C71"/>
    <w:rsid w:val="00BC1D2A"/>
    <w:rsid w:val="00BF7B1F"/>
    <w:rsid w:val="00C11E92"/>
    <w:rsid w:val="00C3122D"/>
    <w:rsid w:val="00C52E63"/>
    <w:rsid w:val="00C6504C"/>
    <w:rsid w:val="00D545AA"/>
    <w:rsid w:val="00DD75FD"/>
    <w:rsid w:val="00DF22DB"/>
    <w:rsid w:val="00E25C35"/>
    <w:rsid w:val="00F15D27"/>
    <w:rsid w:val="00F401EC"/>
    <w:rsid w:val="00FD6D2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5"/>
  </w:style>
  <w:style w:type="paragraph" w:styleId="1">
    <w:name w:val="heading 1"/>
    <w:basedOn w:val="a"/>
    <w:next w:val="a"/>
    <w:link w:val="10"/>
    <w:qFormat/>
    <w:rsid w:val="00E2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C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2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5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2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2015-12-28T02:57:00Z</cp:lastPrinted>
  <dcterms:created xsi:type="dcterms:W3CDTF">2015-12-11T06:02:00Z</dcterms:created>
  <dcterms:modified xsi:type="dcterms:W3CDTF">2015-12-28T02:57:00Z</dcterms:modified>
</cp:coreProperties>
</file>