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3B" w:rsidRPr="00E5357A" w:rsidRDefault="00F6393B" w:rsidP="00E5357A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 w:rsidRPr="00E5357A">
        <w:rPr>
          <w:rStyle w:val="FontStyle11"/>
          <w:b w:val="0"/>
          <w:spacing w:val="2"/>
          <w:position w:val="2"/>
          <w:sz w:val="28"/>
          <w:szCs w:val="28"/>
        </w:rPr>
        <w:t xml:space="preserve">РОССИЙСКАЯ ФЕДЕРАЦИЯ </w:t>
      </w:r>
    </w:p>
    <w:p w:rsidR="00F6393B" w:rsidRPr="00E5357A" w:rsidRDefault="00F6393B" w:rsidP="00E5357A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 w:rsidRPr="00E5357A">
        <w:rPr>
          <w:rStyle w:val="FontStyle11"/>
          <w:b w:val="0"/>
          <w:spacing w:val="2"/>
          <w:position w:val="2"/>
          <w:sz w:val="28"/>
          <w:szCs w:val="28"/>
        </w:rPr>
        <w:t>ГОНЖИНСКИЙ СЕЛЬСКИЙ СОВЕТ НАРОДНЫХ ДЕПУТАТОВ МАГДАГАЧИНСКОГО  РАЙОНА АМУРСКОЙ ОБЛАСТИ</w:t>
      </w:r>
    </w:p>
    <w:p w:rsidR="00F6393B" w:rsidRPr="00E5357A" w:rsidRDefault="00F6393B" w:rsidP="008F281F">
      <w:pPr>
        <w:pStyle w:val="Style2"/>
        <w:widowControl/>
        <w:rPr>
          <w:rStyle w:val="FontStyle12"/>
          <w:b/>
          <w:spacing w:val="2"/>
          <w:position w:val="2"/>
          <w:sz w:val="28"/>
          <w:szCs w:val="28"/>
        </w:rPr>
      </w:pPr>
    </w:p>
    <w:p w:rsidR="00F6393B" w:rsidRPr="00E5357A" w:rsidRDefault="00F6393B" w:rsidP="00E5357A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  <w:r w:rsidRPr="00E5357A">
        <w:rPr>
          <w:rStyle w:val="FontStyle12"/>
          <w:b/>
          <w:spacing w:val="2"/>
          <w:position w:val="2"/>
          <w:sz w:val="28"/>
          <w:szCs w:val="28"/>
        </w:rPr>
        <w:t>РЕШЕНИЕ</w:t>
      </w:r>
    </w:p>
    <w:p w:rsidR="00F6393B" w:rsidRPr="0069727E" w:rsidRDefault="00F6393B" w:rsidP="00E5357A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  <w:u w:val="single"/>
        </w:rPr>
      </w:pPr>
    </w:p>
    <w:p w:rsidR="00230C37" w:rsidRPr="0069727E" w:rsidRDefault="0028470B" w:rsidP="00E5357A">
      <w:pPr>
        <w:jc w:val="center"/>
        <w:rPr>
          <w:rFonts w:eastAsia="Times New Roman"/>
          <w:sz w:val="28"/>
          <w:szCs w:val="28"/>
          <w:u w:val="single"/>
          <w:lang w:eastAsia="ru-RU"/>
        </w:rPr>
      </w:pPr>
      <w:r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10 ноября</w:t>
      </w:r>
      <w:r w:rsidR="0069727E" w:rsidRPr="0069727E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 </w:t>
      </w:r>
      <w:r w:rsidR="00F6393B" w:rsidRPr="0069727E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20</w:t>
      </w:r>
      <w:r w:rsidR="00184A7A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20</w:t>
      </w:r>
      <w:r w:rsidR="00F6393B" w:rsidRPr="0069727E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 года  №</w:t>
      </w:r>
      <w:r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 50/90</w:t>
      </w:r>
      <w:r w:rsidR="0069727E" w:rsidRPr="0069727E">
        <w:rPr>
          <w:rStyle w:val="FontStyle12"/>
          <w:spacing w:val="2"/>
          <w:position w:val="2"/>
          <w:sz w:val="28"/>
          <w:szCs w:val="28"/>
          <w:u w:val="single"/>
        </w:rPr>
        <w:t xml:space="preserve"> </w:t>
      </w:r>
      <w:r w:rsidR="00184A7A">
        <w:rPr>
          <w:rStyle w:val="FontStyle12"/>
          <w:spacing w:val="2"/>
          <w:position w:val="2"/>
          <w:sz w:val="28"/>
          <w:szCs w:val="28"/>
          <w:u w:val="single"/>
        </w:rPr>
        <w:t xml:space="preserve">       </w:t>
      </w:r>
    </w:p>
    <w:p w:rsidR="00230C37" w:rsidRPr="00E5357A" w:rsidRDefault="00230C37" w:rsidP="00E5357A">
      <w:pPr>
        <w:rPr>
          <w:rFonts w:eastAsia="Times New Roman"/>
          <w:sz w:val="28"/>
          <w:szCs w:val="28"/>
          <w:lang w:eastAsia="ru-RU"/>
        </w:rPr>
      </w:pPr>
      <w:r w:rsidRPr="00E5357A"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F6393B" w:rsidRDefault="00F6393B" w:rsidP="004C49D5">
      <w:pPr>
        <w:jc w:val="center"/>
        <w:rPr>
          <w:rFonts w:eastAsia="Times New Roman"/>
          <w:bCs/>
          <w:iCs/>
          <w:sz w:val="28"/>
          <w:szCs w:val="28"/>
          <w:lang w:eastAsia="ru-RU"/>
        </w:rPr>
      </w:pPr>
      <w:r w:rsidRPr="00E5357A">
        <w:rPr>
          <w:rFonts w:eastAsia="Times New Roman"/>
          <w:bCs/>
          <w:iCs/>
          <w:sz w:val="28"/>
          <w:szCs w:val="28"/>
          <w:lang w:eastAsia="ru-RU"/>
        </w:rPr>
        <w:t>О</w:t>
      </w:r>
      <w:r w:rsidR="0028470B">
        <w:rPr>
          <w:rFonts w:eastAsia="Times New Roman"/>
          <w:bCs/>
          <w:iCs/>
          <w:sz w:val="28"/>
          <w:szCs w:val="28"/>
          <w:lang w:eastAsia="ru-RU"/>
        </w:rPr>
        <w:t>б</w:t>
      </w:r>
      <w:r w:rsidRPr="00E5357A">
        <w:rPr>
          <w:rFonts w:eastAsia="Times New Roman"/>
          <w:bCs/>
          <w:iCs/>
          <w:sz w:val="28"/>
          <w:szCs w:val="28"/>
          <w:lang w:eastAsia="ru-RU"/>
        </w:rPr>
        <w:t xml:space="preserve"> утверждении </w:t>
      </w:r>
      <w:r w:rsidR="00F429B7">
        <w:rPr>
          <w:rFonts w:eastAsia="Times New Roman"/>
          <w:bCs/>
          <w:iCs/>
          <w:sz w:val="28"/>
          <w:szCs w:val="28"/>
          <w:lang w:eastAsia="ru-RU"/>
        </w:rPr>
        <w:t xml:space="preserve">в новой редакции </w:t>
      </w:r>
      <w:r w:rsidRPr="00E5357A">
        <w:rPr>
          <w:rFonts w:eastAsia="Times New Roman"/>
          <w:bCs/>
          <w:iCs/>
          <w:sz w:val="28"/>
          <w:szCs w:val="28"/>
          <w:lang w:eastAsia="ru-RU"/>
        </w:rPr>
        <w:t>Положения «О налоге на имущество физических лиц</w:t>
      </w:r>
      <w:r w:rsidR="00E5357A" w:rsidRPr="00E5357A">
        <w:rPr>
          <w:rFonts w:eastAsia="Times New Roman"/>
          <w:bCs/>
          <w:iCs/>
          <w:sz w:val="28"/>
          <w:szCs w:val="28"/>
          <w:lang w:eastAsia="ru-RU"/>
        </w:rPr>
        <w:t xml:space="preserve"> на территории Гонжинского сельсовета</w:t>
      </w:r>
      <w:r w:rsidRPr="00E5357A">
        <w:rPr>
          <w:rFonts w:eastAsia="Times New Roman"/>
          <w:bCs/>
          <w:iCs/>
          <w:sz w:val="28"/>
          <w:szCs w:val="28"/>
          <w:lang w:eastAsia="ru-RU"/>
        </w:rPr>
        <w:t>»</w:t>
      </w:r>
    </w:p>
    <w:p w:rsidR="00EC5D7D" w:rsidRPr="00E5357A" w:rsidRDefault="00EC5D7D" w:rsidP="00E5357A">
      <w:pPr>
        <w:rPr>
          <w:rFonts w:eastAsia="Times New Roman"/>
          <w:bCs/>
          <w:iCs/>
          <w:sz w:val="28"/>
          <w:szCs w:val="28"/>
          <w:lang w:eastAsia="ru-RU"/>
        </w:rPr>
      </w:pPr>
    </w:p>
    <w:p w:rsidR="00F6393B" w:rsidRPr="00E5357A" w:rsidRDefault="00230C37" w:rsidP="004C49D5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5357A">
        <w:rPr>
          <w:rFonts w:eastAsia="Times New Roman"/>
          <w:sz w:val="28"/>
          <w:szCs w:val="28"/>
          <w:lang w:eastAsia="ru-RU"/>
        </w:rPr>
        <w:t xml:space="preserve"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целях приведения муниципальных правовых актов в соответствие с действующим законодательством Российской Федерации, регулирования отношений в сфере установления и взимания налога на имущество физических лиц на территории </w:t>
      </w:r>
      <w:r w:rsidR="00F6393B" w:rsidRPr="00E5357A">
        <w:rPr>
          <w:rFonts w:eastAsia="Times New Roman"/>
          <w:sz w:val="28"/>
          <w:szCs w:val="28"/>
          <w:lang w:eastAsia="ru-RU"/>
        </w:rPr>
        <w:t xml:space="preserve">муниципального образования Гонжинского сельсовета, </w:t>
      </w:r>
      <w:r w:rsidR="00F6393B" w:rsidRPr="00E5357A">
        <w:rPr>
          <w:rFonts w:eastAsia="Calibri"/>
          <w:sz w:val="28"/>
          <w:szCs w:val="28"/>
        </w:rPr>
        <w:t>Гонжинский сельский Совет народных депутатов</w:t>
      </w:r>
      <w:proofErr w:type="gramEnd"/>
    </w:p>
    <w:p w:rsidR="00230C37" w:rsidRPr="00E5357A" w:rsidRDefault="00F6393B" w:rsidP="0038018F">
      <w:pPr>
        <w:ind w:firstLine="708"/>
        <w:jc w:val="both"/>
        <w:rPr>
          <w:b/>
          <w:sz w:val="28"/>
          <w:szCs w:val="28"/>
        </w:rPr>
      </w:pPr>
      <w:proofErr w:type="spellStart"/>
      <w:proofErr w:type="gramStart"/>
      <w:r w:rsidRPr="00E5357A">
        <w:rPr>
          <w:rFonts w:eastAsia="Calibri"/>
          <w:b/>
          <w:sz w:val="28"/>
          <w:szCs w:val="28"/>
        </w:rPr>
        <w:t>р</w:t>
      </w:r>
      <w:proofErr w:type="spellEnd"/>
      <w:proofErr w:type="gramEnd"/>
      <w:r w:rsidRPr="00E5357A">
        <w:rPr>
          <w:rFonts w:eastAsia="Calibri"/>
          <w:b/>
          <w:sz w:val="28"/>
          <w:szCs w:val="28"/>
        </w:rPr>
        <w:t xml:space="preserve"> е </w:t>
      </w:r>
      <w:proofErr w:type="spellStart"/>
      <w:r w:rsidRPr="00E5357A">
        <w:rPr>
          <w:rFonts w:eastAsia="Calibri"/>
          <w:b/>
          <w:sz w:val="28"/>
          <w:szCs w:val="28"/>
        </w:rPr>
        <w:t>ш</w:t>
      </w:r>
      <w:proofErr w:type="spellEnd"/>
      <w:r w:rsidRPr="00E5357A">
        <w:rPr>
          <w:rFonts w:eastAsia="Calibri"/>
          <w:b/>
          <w:sz w:val="28"/>
          <w:szCs w:val="28"/>
        </w:rPr>
        <w:t xml:space="preserve"> и л:</w:t>
      </w:r>
    </w:p>
    <w:p w:rsidR="00EF0E8C" w:rsidRPr="0019360B" w:rsidRDefault="00F6393B" w:rsidP="0019360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5357A">
        <w:rPr>
          <w:rFonts w:eastAsia="Times New Roman"/>
          <w:sz w:val="28"/>
          <w:szCs w:val="28"/>
          <w:lang w:eastAsia="ru-RU"/>
        </w:rPr>
        <w:t xml:space="preserve">1. </w:t>
      </w:r>
      <w:r w:rsidR="00EF0E8C" w:rsidRPr="00E5357A">
        <w:rPr>
          <w:rFonts w:eastAsia="Times New Roman"/>
          <w:sz w:val="28"/>
          <w:szCs w:val="28"/>
          <w:lang w:eastAsia="ru-RU"/>
        </w:rPr>
        <w:t xml:space="preserve"> </w:t>
      </w:r>
      <w:r w:rsidR="00CF0574">
        <w:rPr>
          <w:rFonts w:eastAsia="Times New Roman"/>
          <w:sz w:val="28"/>
          <w:szCs w:val="28"/>
          <w:lang w:eastAsia="ru-RU"/>
        </w:rPr>
        <w:t xml:space="preserve">Утвердить </w:t>
      </w:r>
      <w:r w:rsidR="00F429B7">
        <w:rPr>
          <w:rFonts w:eastAsia="Times New Roman"/>
          <w:sz w:val="28"/>
          <w:szCs w:val="28"/>
          <w:lang w:eastAsia="ru-RU"/>
        </w:rPr>
        <w:t xml:space="preserve">в новой редакции </w:t>
      </w:r>
      <w:r w:rsidR="00230C37" w:rsidRPr="00E5357A">
        <w:rPr>
          <w:rFonts w:eastAsia="Times New Roman"/>
          <w:sz w:val="28"/>
          <w:szCs w:val="28"/>
          <w:lang w:eastAsia="ru-RU"/>
        </w:rPr>
        <w:t xml:space="preserve">Положение </w:t>
      </w:r>
      <w:r w:rsidR="00EF0E8C" w:rsidRPr="00E5357A">
        <w:rPr>
          <w:rFonts w:eastAsia="Times New Roman"/>
          <w:sz w:val="28"/>
          <w:szCs w:val="28"/>
          <w:lang w:eastAsia="ru-RU"/>
        </w:rPr>
        <w:t>«О</w:t>
      </w:r>
      <w:r w:rsidR="00230C37" w:rsidRPr="00E5357A">
        <w:rPr>
          <w:rFonts w:eastAsia="Times New Roman"/>
          <w:sz w:val="28"/>
          <w:szCs w:val="28"/>
          <w:lang w:eastAsia="ru-RU"/>
        </w:rPr>
        <w:t xml:space="preserve"> налог</w:t>
      </w:r>
      <w:r w:rsidR="00EF0E8C" w:rsidRPr="00E5357A">
        <w:rPr>
          <w:rFonts w:eastAsia="Times New Roman"/>
          <w:sz w:val="28"/>
          <w:szCs w:val="28"/>
          <w:lang w:eastAsia="ru-RU"/>
        </w:rPr>
        <w:t>е</w:t>
      </w:r>
      <w:r w:rsidR="00230C37" w:rsidRPr="00E5357A">
        <w:rPr>
          <w:rFonts w:eastAsia="Times New Roman"/>
          <w:sz w:val="28"/>
          <w:szCs w:val="28"/>
          <w:lang w:eastAsia="ru-RU"/>
        </w:rPr>
        <w:t xml:space="preserve"> на имущество физических лиц</w:t>
      </w:r>
      <w:r w:rsidR="00E5357A" w:rsidRPr="00E5357A">
        <w:rPr>
          <w:rFonts w:eastAsia="Times New Roman"/>
          <w:sz w:val="28"/>
          <w:szCs w:val="28"/>
          <w:lang w:eastAsia="ru-RU"/>
        </w:rPr>
        <w:t xml:space="preserve"> на территории Гонжинского сельсовета</w:t>
      </w:r>
      <w:r w:rsidR="0083634C">
        <w:rPr>
          <w:rFonts w:eastAsia="Times New Roman"/>
          <w:sz w:val="28"/>
          <w:szCs w:val="28"/>
          <w:lang w:eastAsia="ru-RU"/>
        </w:rPr>
        <w:t>»</w:t>
      </w:r>
      <w:r w:rsidR="00E5357A" w:rsidRPr="00E5357A">
        <w:rPr>
          <w:rFonts w:eastAsia="Times New Roman"/>
          <w:sz w:val="28"/>
          <w:szCs w:val="28"/>
          <w:lang w:eastAsia="ru-RU"/>
        </w:rPr>
        <w:t xml:space="preserve"> (приложение № 1)</w:t>
      </w:r>
      <w:r w:rsidR="00230C37" w:rsidRPr="00E5357A">
        <w:rPr>
          <w:rFonts w:eastAsia="Times New Roman"/>
          <w:sz w:val="28"/>
          <w:szCs w:val="28"/>
          <w:lang w:eastAsia="ru-RU"/>
        </w:rPr>
        <w:t>. </w:t>
      </w:r>
    </w:p>
    <w:p w:rsidR="009A4AD4" w:rsidRDefault="009A4AD4" w:rsidP="004B26AC">
      <w:pPr>
        <w:pStyle w:val="Style6"/>
        <w:widowControl/>
        <w:tabs>
          <w:tab w:val="left" w:pos="709"/>
        </w:tabs>
        <w:spacing w:line="240" w:lineRule="auto"/>
        <w:ind w:firstLine="0"/>
        <w:jc w:val="both"/>
        <w:rPr>
          <w:rStyle w:val="FontStyle12"/>
          <w:spacing w:val="2"/>
          <w:position w:val="2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9360B">
        <w:rPr>
          <w:rStyle w:val="FontStyle15"/>
          <w:sz w:val="28"/>
          <w:szCs w:val="28"/>
        </w:rPr>
        <w:t>2</w:t>
      </w:r>
      <w:r w:rsidR="00795A1B" w:rsidRPr="00E5357A">
        <w:rPr>
          <w:rStyle w:val="FontStyle15"/>
          <w:sz w:val="28"/>
          <w:szCs w:val="28"/>
        </w:rPr>
        <w:t xml:space="preserve">. </w:t>
      </w:r>
      <w:r w:rsidRPr="000174FA">
        <w:rPr>
          <w:rStyle w:val="FontStyle12"/>
          <w:spacing w:val="2"/>
          <w:position w:val="2"/>
          <w:sz w:val="28"/>
          <w:szCs w:val="28"/>
        </w:rPr>
        <w:t xml:space="preserve">Настоящее решение </w:t>
      </w:r>
      <w:r w:rsidR="00964666">
        <w:rPr>
          <w:rStyle w:val="FontStyle12"/>
          <w:spacing w:val="2"/>
          <w:position w:val="2"/>
          <w:sz w:val="28"/>
          <w:szCs w:val="28"/>
        </w:rPr>
        <w:t>вступает в силу</w:t>
      </w:r>
      <w:r w:rsidR="00EC2FF9" w:rsidRPr="00EC2FF9">
        <w:rPr>
          <w:sz w:val="28"/>
          <w:szCs w:val="28"/>
        </w:rPr>
        <w:t xml:space="preserve"> </w:t>
      </w:r>
      <w:r w:rsidR="00EC2FF9" w:rsidRPr="00EC2FF9">
        <w:rPr>
          <w:rFonts w:ascii="Times New Roman" w:hAnsi="Times New Roman"/>
          <w:sz w:val="28"/>
          <w:szCs w:val="28"/>
        </w:rPr>
        <w:t>по истечении одного месяца</w:t>
      </w:r>
      <w:r w:rsidR="00EC2FF9">
        <w:rPr>
          <w:sz w:val="28"/>
          <w:szCs w:val="28"/>
        </w:rPr>
        <w:t xml:space="preserve"> </w:t>
      </w:r>
      <w:r w:rsidR="00964666" w:rsidRPr="004B26AC">
        <w:rPr>
          <w:rFonts w:ascii="Times New Roman" w:hAnsi="Times New Roman"/>
          <w:sz w:val="28"/>
          <w:szCs w:val="28"/>
        </w:rPr>
        <w:t xml:space="preserve">с момента обнародования и </w:t>
      </w:r>
      <w:r w:rsidR="00964666" w:rsidRPr="004B26AC">
        <w:rPr>
          <w:rStyle w:val="FontStyle12"/>
          <w:spacing w:val="2"/>
          <w:position w:val="2"/>
          <w:sz w:val="28"/>
          <w:szCs w:val="28"/>
        </w:rPr>
        <w:t xml:space="preserve">подлежит официальному опубликованию на сайтах </w:t>
      </w:r>
      <w:r w:rsidR="00964666" w:rsidRPr="004B26AC">
        <w:rPr>
          <w:rFonts w:ascii="Times New Roman" w:hAnsi="Times New Roman"/>
          <w:sz w:val="28"/>
          <w:szCs w:val="28"/>
        </w:rPr>
        <w:t xml:space="preserve">администрации Магдагачинского района </w:t>
      </w:r>
      <w:hyperlink r:id="rId6" w:history="1">
        <w:r w:rsidR="00964666" w:rsidRPr="004B26AC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964666" w:rsidRPr="004B26AC">
          <w:rPr>
            <w:rStyle w:val="a6"/>
            <w:rFonts w:ascii="Times New Roman" w:hAnsi="Times New Roman"/>
            <w:sz w:val="28"/>
            <w:szCs w:val="28"/>
          </w:rPr>
          <w:t>://</w:t>
        </w:r>
        <w:r w:rsidR="00964666" w:rsidRPr="004B26AC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964666" w:rsidRPr="004B26AC">
          <w:rPr>
            <w:rStyle w:val="a6"/>
            <w:rFonts w:ascii="Times New Roman" w:hAnsi="Times New Roman"/>
            <w:sz w:val="28"/>
            <w:szCs w:val="28"/>
          </w:rPr>
          <w:t>/</w:t>
        </w:r>
        <w:r w:rsidR="00964666" w:rsidRPr="004B26AC">
          <w:rPr>
            <w:rStyle w:val="a6"/>
            <w:rFonts w:ascii="Times New Roman" w:hAnsi="Times New Roman"/>
            <w:sz w:val="28"/>
            <w:szCs w:val="28"/>
            <w:lang w:val="en-US"/>
          </w:rPr>
          <w:t>magdagachi</w:t>
        </w:r>
        <w:r w:rsidR="00964666" w:rsidRPr="004B26AC">
          <w:rPr>
            <w:rStyle w:val="a6"/>
            <w:rFonts w:ascii="Times New Roman" w:hAnsi="Times New Roman"/>
            <w:sz w:val="28"/>
            <w:szCs w:val="28"/>
          </w:rPr>
          <w:t>.</w:t>
        </w:r>
        <w:r w:rsidR="00964666" w:rsidRPr="004B26A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64666" w:rsidRPr="004B26AC">
        <w:rPr>
          <w:rFonts w:ascii="Times New Roman" w:hAnsi="Times New Roman"/>
          <w:sz w:val="28"/>
          <w:szCs w:val="28"/>
        </w:rPr>
        <w:t xml:space="preserve"> и администрации Гонжинского сельсовета </w:t>
      </w:r>
      <w:hyperlink r:id="rId7" w:history="1">
        <w:r w:rsidR="00964666" w:rsidRPr="004B26AC">
          <w:rPr>
            <w:rStyle w:val="a6"/>
            <w:rFonts w:ascii="Times New Roman" w:hAnsi="Times New Roman"/>
            <w:sz w:val="28"/>
            <w:szCs w:val="28"/>
          </w:rPr>
          <w:t>http://гонжа.рф</w:t>
        </w:r>
      </w:hyperlink>
      <w:r w:rsidR="00964666" w:rsidRPr="004B26AC">
        <w:rPr>
          <w:rFonts w:ascii="Times New Roman" w:hAnsi="Times New Roman"/>
          <w:sz w:val="28"/>
          <w:szCs w:val="28"/>
        </w:rPr>
        <w:t xml:space="preserve">. </w:t>
      </w:r>
      <w:r w:rsidR="00964666" w:rsidRPr="004B26AC">
        <w:rPr>
          <w:rStyle w:val="FontStyle12"/>
          <w:spacing w:val="2"/>
          <w:position w:val="2"/>
          <w:sz w:val="28"/>
          <w:szCs w:val="28"/>
        </w:rPr>
        <w:t>и внесению в базу данных нормативно-правовых актов органа местного самоуправления сельсовета</w:t>
      </w:r>
      <w:r w:rsidR="004B26AC">
        <w:rPr>
          <w:rStyle w:val="FontStyle12"/>
          <w:spacing w:val="2"/>
          <w:position w:val="2"/>
          <w:sz w:val="28"/>
          <w:szCs w:val="28"/>
        </w:rPr>
        <w:t>.</w:t>
      </w:r>
    </w:p>
    <w:p w:rsidR="004B26AC" w:rsidRDefault="0019360B" w:rsidP="004B26AC">
      <w:pPr>
        <w:ind w:firstLine="720"/>
        <w:jc w:val="both"/>
        <w:rPr>
          <w:rStyle w:val="FontStyle15"/>
          <w:rFonts w:eastAsia="Calibri"/>
          <w:sz w:val="28"/>
          <w:szCs w:val="28"/>
        </w:rPr>
      </w:pPr>
      <w:r>
        <w:rPr>
          <w:rStyle w:val="FontStyle12"/>
          <w:spacing w:val="2"/>
          <w:position w:val="2"/>
          <w:sz w:val="28"/>
          <w:szCs w:val="28"/>
        </w:rPr>
        <w:t>3</w:t>
      </w:r>
      <w:r w:rsidR="004B26AC">
        <w:rPr>
          <w:rStyle w:val="FontStyle12"/>
          <w:spacing w:val="2"/>
          <w:position w:val="2"/>
          <w:sz w:val="28"/>
          <w:szCs w:val="28"/>
        </w:rPr>
        <w:t xml:space="preserve">. </w:t>
      </w:r>
      <w:r w:rsidR="004B26AC">
        <w:rPr>
          <w:sz w:val="28"/>
          <w:szCs w:val="28"/>
        </w:rPr>
        <w:t>Признать утратившим силу со дня вступления  в силу настоящего Положения</w:t>
      </w:r>
      <w:r w:rsidR="004B26AC">
        <w:rPr>
          <w:rStyle w:val="FontStyle15"/>
          <w:rFonts w:eastAsia="Calibri"/>
          <w:sz w:val="28"/>
          <w:szCs w:val="28"/>
        </w:rPr>
        <w:t>:</w:t>
      </w:r>
    </w:p>
    <w:p w:rsidR="004B26AC" w:rsidRPr="00E5357A" w:rsidRDefault="004B26AC" w:rsidP="004B26AC">
      <w:pPr>
        <w:ind w:firstLine="720"/>
        <w:jc w:val="both"/>
        <w:rPr>
          <w:rStyle w:val="FontStyle15"/>
          <w:rFonts w:eastAsia="Calibri"/>
          <w:sz w:val="28"/>
          <w:szCs w:val="28"/>
        </w:rPr>
      </w:pPr>
      <w:r>
        <w:rPr>
          <w:rStyle w:val="FontStyle15"/>
          <w:rFonts w:eastAsia="Calibri"/>
          <w:sz w:val="28"/>
          <w:szCs w:val="28"/>
        </w:rPr>
        <w:t xml:space="preserve">- </w:t>
      </w:r>
      <w:r w:rsidRPr="00E5357A">
        <w:rPr>
          <w:rStyle w:val="FontStyle15"/>
          <w:rFonts w:eastAsia="Calibri"/>
          <w:sz w:val="28"/>
          <w:szCs w:val="28"/>
        </w:rPr>
        <w:t xml:space="preserve">решение от </w:t>
      </w:r>
      <w:r>
        <w:rPr>
          <w:rStyle w:val="FontStyle15"/>
          <w:rFonts w:eastAsia="Calibri"/>
          <w:sz w:val="28"/>
          <w:szCs w:val="28"/>
        </w:rPr>
        <w:t>22</w:t>
      </w:r>
      <w:r w:rsidRPr="00E5357A">
        <w:rPr>
          <w:rStyle w:val="FontStyle15"/>
          <w:rFonts w:eastAsia="Calibri"/>
          <w:sz w:val="28"/>
          <w:szCs w:val="28"/>
        </w:rPr>
        <w:t>.</w:t>
      </w:r>
      <w:r w:rsidRPr="00E5357A">
        <w:rPr>
          <w:rStyle w:val="FontStyle15"/>
          <w:sz w:val="28"/>
          <w:szCs w:val="28"/>
        </w:rPr>
        <w:t>11</w:t>
      </w:r>
      <w:r w:rsidRPr="00E5357A">
        <w:rPr>
          <w:rStyle w:val="FontStyle15"/>
          <w:rFonts w:eastAsia="Calibri"/>
          <w:sz w:val="28"/>
          <w:szCs w:val="28"/>
        </w:rPr>
        <w:t>.201</w:t>
      </w:r>
      <w:r>
        <w:rPr>
          <w:rStyle w:val="FontStyle15"/>
          <w:sz w:val="28"/>
          <w:szCs w:val="28"/>
        </w:rPr>
        <w:t>4</w:t>
      </w:r>
      <w:r w:rsidRPr="00E5357A">
        <w:rPr>
          <w:rStyle w:val="FontStyle15"/>
          <w:rFonts w:eastAsia="Calibri"/>
          <w:sz w:val="28"/>
          <w:szCs w:val="28"/>
        </w:rPr>
        <w:t xml:space="preserve"> года № </w:t>
      </w:r>
      <w:r>
        <w:rPr>
          <w:rStyle w:val="FontStyle15"/>
          <w:sz w:val="28"/>
          <w:szCs w:val="28"/>
        </w:rPr>
        <w:t>78</w:t>
      </w:r>
      <w:r w:rsidRPr="00E5357A">
        <w:rPr>
          <w:rStyle w:val="FontStyle15"/>
          <w:rFonts w:eastAsia="Calibri"/>
          <w:b/>
          <w:sz w:val="28"/>
          <w:szCs w:val="28"/>
        </w:rPr>
        <w:t xml:space="preserve"> </w:t>
      </w:r>
      <w:r w:rsidRPr="00E5357A">
        <w:rPr>
          <w:rStyle w:val="FontStyle15"/>
          <w:rFonts w:eastAsia="Calibri"/>
          <w:sz w:val="28"/>
          <w:szCs w:val="28"/>
        </w:rPr>
        <w:t>об утверждении   Положения «О налоге на имущество физических лиц на территории Гонжинского сельсовета».</w:t>
      </w:r>
    </w:p>
    <w:p w:rsidR="004B26AC" w:rsidRDefault="004B26AC" w:rsidP="004B26AC">
      <w:pPr>
        <w:ind w:left="-1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- решение от 18.02.2020 г. № 39/73 о внесении изменений в Положение «О налоге на имущество физических лиц на территории Гонжинского сельсовета».</w:t>
      </w:r>
    </w:p>
    <w:p w:rsidR="004B26AC" w:rsidRDefault="004B26AC" w:rsidP="004B26AC">
      <w:pPr>
        <w:ind w:left="-1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>- решение от 01.03.2018 г. № 9/26 о внесении изменений в Положение «О налоге на имущество физических лиц на территории Гонжинского сельсовета».</w:t>
      </w:r>
    </w:p>
    <w:p w:rsidR="004B26AC" w:rsidRDefault="004B26AC" w:rsidP="004B26AC">
      <w:pPr>
        <w:ind w:left="-1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>- решение от 23.05.2016 г. № 125 о внесении изменений в Положение «О налоге на имущество физических лиц на территории Гонжинского сельсовета».</w:t>
      </w:r>
    </w:p>
    <w:p w:rsidR="004B26AC" w:rsidRPr="004B26AC" w:rsidRDefault="004B26AC" w:rsidP="004B26AC">
      <w:pPr>
        <w:pStyle w:val="Style6"/>
        <w:widowControl/>
        <w:tabs>
          <w:tab w:val="left" w:pos="709"/>
        </w:tabs>
        <w:spacing w:line="240" w:lineRule="auto"/>
        <w:ind w:firstLine="0"/>
        <w:jc w:val="both"/>
        <w:rPr>
          <w:rStyle w:val="FontStyle12"/>
          <w:spacing w:val="2"/>
          <w:position w:val="2"/>
          <w:sz w:val="28"/>
          <w:szCs w:val="28"/>
        </w:rPr>
      </w:pPr>
    </w:p>
    <w:p w:rsidR="008F281F" w:rsidRPr="00E5357A" w:rsidRDefault="008F281F" w:rsidP="00E5357A">
      <w:pPr>
        <w:jc w:val="both"/>
        <w:rPr>
          <w:rFonts w:eastAsia="Times New Roman"/>
          <w:sz w:val="28"/>
          <w:szCs w:val="28"/>
          <w:lang w:eastAsia="ru-RU"/>
        </w:rPr>
      </w:pPr>
    </w:p>
    <w:p w:rsidR="00E5357A" w:rsidRPr="00E5357A" w:rsidRDefault="00E5357A" w:rsidP="00E5357A">
      <w:pPr>
        <w:ind w:left="-108"/>
        <w:jc w:val="both"/>
        <w:rPr>
          <w:rFonts w:eastAsia="Times New Roman"/>
          <w:sz w:val="28"/>
          <w:szCs w:val="28"/>
          <w:lang w:eastAsia="ru-RU"/>
        </w:rPr>
      </w:pPr>
      <w:r w:rsidRPr="00E5357A">
        <w:rPr>
          <w:rFonts w:eastAsia="Times New Roman"/>
          <w:sz w:val="28"/>
          <w:szCs w:val="28"/>
          <w:lang w:eastAsia="ru-RU"/>
        </w:rPr>
        <w:tab/>
        <w:t>Глава администрации</w:t>
      </w:r>
    </w:p>
    <w:p w:rsidR="00DF0CF2" w:rsidRPr="008F281F" w:rsidRDefault="00E5357A" w:rsidP="008F281F">
      <w:pPr>
        <w:ind w:left="-108"/>
        <w:jc w:val="both"/>
        <w:rPr>
          <w:rFonts w:eastAsia="Times New Roman"/>
          <w:sz w:val="28"/>
          <w:szCs w:val="28"/>
          <w:lang w:eastAsia="ru-RU"/>
        </w:rPr>
      </w:pPr>
      <w:r w:rsidRPr="00E5357A">
        <w:rPr>
          <w:rFonts w:eastAsia="Times New Roman"/>
          <w:sz w:val="28"/>
          <w:szCs w:val="28"/>
          <w:lang w:eastAsia="ru-RU"/>
        </w:rPr>
        <w:tab/>
        <w:t xml:space="preserve">Гонжинского сельсовет                                                       </w:t>
      </w:r>
      <w:r w:rsidR="00DF0CF2">
        <w:rPr>
          <w:rFonts w:eastAsia="Times New Roman"/>
          <w:sz w:val="28"/>
          <w:szCs w:val="28"/>
          <w:lang w:eastAsia="ru-RU"/>
        </w:rPr>
        <w:t>И.И. Баннов</w:t>
      </w:r>
    </w:p>
    <w:p w:rsidR="00CF0574" w:rsidRDefault="00CF0574" w:rsidP="00472E7C">
      <w:pPr>
        <w:rPr>
          <w:rFonts w:eastAsia="Times New Roman"/>
          <w:sz w:val="24"/>
          <w:szCs w:val="28"/>
          <w:lang w:eastAsia="ru-RU"/>
        </w:rPr>
      </w:pPr>
    </w:p>
    <w:p w:rsidR="004B26AC" w:rsidRDefault="004B26AC" w:rsidP="00E5357A">
      <w:pPr>
        <w:jc w:val="right"/>
        <w:rPr>
          <w:rFonts w:eastAsia="Times New Roman"/>
          <w:sz w:val="24"/>
          <w:szCs w:val="28"/>
          <w:lang w:eastAsia="ru-RU"/>
        </w:rPr>
      </w:pPr>
    </w:p>
    <w:p w:rsidR="004B26AC" w:rsidRDefault="004B26AC" w:rsidP="00E5357A">
      <w:pPr>
        <w:jc w:val="right"/>
        <w:rPr>
          <w:rFonts w:eastAsia="Times New Roman"/>
          <w:sz w:val="24"/>
          <w:szCs w:val="28"/>
          <w:lang w:eastAsia="ru-RU"/>
        </w:rPr>
      </w:pPr>
    </w:p>
    <w:p w:rsidR="0019360B" w:rsidRDefault="0019360B" w:rsidP="00E5357A">
      <w:pPr>
        <w:jc w:val="right"/>
        <w:rPr>
          <w:rFonts w:eastAsia="Times New Roman"/>
          <w:sz w:val="24"/>
          <w:szCs w:val="28"/>
          <w:lang w:eastAsia="ru-RU"/>
        </w:rPr>
      </w:pPr>
    </w:p>
    <w:p w:rsidR="0019360B" w:rsidRDefault="0019360B" w:rsidP="00E5357A">
      <w:pPr>
        <w:jc w:val="right"/>
        <w:rPr>
          <w:rFonts w:eastAsia="Times New Roman"/>
          <w:sz w:val="24"/>
          <w:szCs w:val="28"/>
          <w:lang w:eastAsia="ru-RU"/>
        </w:rPr>
      </w:pPr>
    </w:p>
    <w:p w:rsidR="0019360B" w:rsidRDefault="0019360B" w:rsidP="00E5357A">
      <w:pPr>
        <w:jc w:val="right"/>
        <w:rPr>
          <w:rFonts w:eastAsia="Times New Roman"/>
          <w:sz w:val="24"/>
          <w:szCs w:val="28"/>
          <w:lang w:eastAsia="ru-RU"/>
        </w:rPr>
      </w:pPr>
    </w:p>
    <w:p w:rsidR="0019360B" w:rsidRDefault="0019360B" w:rsidP="00E5357A">
      <w:pPr>
        <w:jc w:val="right"/>
        <w:rPr>
          <w:rFonts w:eastAsia="Times New Roman"/>
          <w:sz w:val="24"/>
          <w:szCs w:val="28"/>
          <w:lang w:eastAsia="ru-RU"/>
        </w:rPr>
      </w:pPr>
    </w:p>
    <w:p w:rsidR="0028470B" w:rsidRDefault="0028470B" w:rsidP="00E5357A">
      <w:pPr>
        <w:jc w:val="right"/>
        <w:rPr>
          <w:rFonts w:eastAsia="Times New Roman"/>
          <w:sz w:val="24"/>
          <w:szCs w:val="28"/>
          <w:lang w:eastAsia="ru-RU"/>
        </w:rPr>
      </w:pPr>
    </w:p>
    <w:p w:rsidR="00230C37" w:rsidRPr="00E5357A" w:rsidRDefault="00230C37" w:rsidP="00E5357A">
      <w:pPr>
        <w:jc w:val="right"/>
        <w:rPr>
          <w:rFonts w:eastAsia="Times New Roman"/>
          <w:sz w:val="24"/>
          <w:szCs w:val="28"/>
          <w:lang w:eastAsia="ru-RU"/>
        </w:rPr>
      </w:pPr>
      <w:r w:rsidRPr="00E5357A">
        <w:rPr>
          <w:rFonts w:eastAsia="Times New Roman"/>
          <w:sz w:val="24"/>
          <w:szCs w:val="28"/>
          <w:lang w:eastAsia="ru-RU"/>
        </w:rPr>
        <w:t>Приложение №1</w:t>
      </w:r>
    </w:p>
    <w:p w:rsidR="00E5357A" w:rsidRPr="00E5357A" w:rsidRDefault="00230C37" w:rsidP="00E5357A">
      <w:pPr>
        <w:ind w:left="4956"/>
        <w:rPr>
          <w:rStyle w:val="FontStyle15"/>
          <w:rFonts w:eastAsia="Calibri"/>
          <w:sz w:val="28"/>
          <w:szCs w:val="28"/>
        </w:rPr>
      </w:pPr>
      <w:r w:rsidRPr="00E5357A">
        <w:rPr>
          <w:rFonts w:eastAsia="Times New Roman"/>
          <w:sz w:val="28"/>
          <w:szCs w:val="28"/>
          <w:lang w:eastAsia="ru-RU"/>
        </w:rPr>
        <w:t xml:space="preserve">к </w:t>
      </w:r>
      <w:r w:rsidR="00E5357A" w:rsidRPr="00E5357A">
        <w:rPr>
          <w:rStyle w:val="FontStyle15"/>
          <w:rFonts w:eastAsia="Calibri"/>
          <w:sz w:val="28"/>
          <w:szCs w:val="28"/>
        </w:rPr>
        <w:t>Решени</w:t>
      </w:r>
      <w:r w:rsidR="00E5357A" w:rsidRPr="00E5357A">
        <w:rPr>
          <w:rStyle w:val="FontStyle15"/>
          <w:sz w:val="28"/>
          <w:szCs w:val="28"/>
        </w:rPr>
        <w:t>ю</w:t>
      </w:r>
      <w:r w:rsidR="00E5357A" w:rsidRPr="00E5357A">
        <w:rPr>
          <w:rStyle w:val="FontStyle15"/>
          <w:rFonts w:eastAsia="Calibri"/>
          <w:sz w:val="28"/>
          <w:szCs w:val="28"/>
        </w:rPr>
        <w:t xml:space="preserve"> Гонжинского </w:t>
      </w:r>
      <w:r w:rsidR="00E5357A" w:rsidRPr="00E5357A">
        <w:rPr>
          <w:rStyle w:val="FontStyle15"/>
          <w:sz w:val="28"/>
          <w:szCs w:val="28"/>
        </w:rPr>
        <w:t xml:space="preserve"> </w:t>
      </w:r>
      <w:r w:rsidR="00E5357A" w:rsidRPr="00E5357A">
        <w:rPr>
          <w:rStyle w:val="FontStyle15"/>
          <w:rFonts w:eastAsia="Calibri"/>
          <w:sz w:val="28"/>
          <w:szCs w:val="28"/>
        </w:rPr>
        <w:t>сельского</w:t>
      </w:r>
      <w:r w:rsidR="00E5357A" w:rsidRPr="00E5357A">
        <w:rPr>
          <w:rStyle w:val="FontStyle15"/>
          <w:sz w:val="28"/>
          <w:szCs w:val="28"/>
        </w:rPr>
        <w:t xml:space="preserve"> </w:t>
      </w:r>
      <w:r w:rsidR="00E5357A" w:rsidRPr="00E5357A">
        <w:rPr>
          <w:rStyle w:val="FontStyle15"/>
          <w:rFonts w:eastAsia="Calibri"/>
          <w:sz w:val="28"/>
          <w:szCs w:val="28"/>
        </w:rPr>
        <w:t xml:space="preserve">Совета </w:t>
      </w:r>
      <w:r w:rsidR="00E5357A" w:rsidRPr="00E5357A">
        <w:rPr>
          <w:rStyle w:val="FontStyle15"/>
          <w:sz w:val="28"/>
          <w:szCs w:val="28"/>
        </w:rPr>
        <w:t xml:space="preserve">народных </w:t>
      </w:r>
      <w:r w:rsidR="00E5357A" w:rsidRPr="00E5357A">
        <w:rPr>
          <w:rStyle w:val="FontStyle15"/>
          <w:rFonts w:eastAsia="Calibri"/>
          <w:sz w:val="28"/>
          <w:szCs w:val="28"/>
        </w:rPr>
        <w:t>депутатов</w:t>
      </w:r>
    </w:p>
    <w:p w:rsidR="00E5357A" w:rsidRPr="00E5357A" w:rsidRDefault="00E5357A" w:rsidP="00E5357A">
      <w:pPr>
        <w:ind w:left="4956"/>
        <w:rPr>
          <w:rStyle w:val="FontStyle15"/>
          <w:rFonts w:eastAsia="Calibri"/>
          <w:sz w:val="28"/>
          <w:szCs w:val="28"/>
        </w:rPr>
      </w:pPr>
      <w:r w:rsidRPr="00E5357A">
        <w:rPr>
          <w:rStyle w:val="FontStyle15"/>
          <w:rFonts w:eastAsia="Calibri"/>
          <w:sz w:val="28"/>
          <w:szCs w:val="28"/>
        </w:rPr>
        <w:t xml:space="preserve">от </w:t>
      </w:r>
      <w:r w:rsidR="0028470B">
        <w:rPr>
          <w:rStyle w:val="FontStyle15"/>
          <w:sz w:val="28"/>
          <w:szCs w:val="28"/>
        </w:rPr>
        <w:t>10</w:t>
      </w:r>
      <w:r w:rsidR="0069727E">
        <w:rPr>
          <w:rStyle w:val="FontStyle15"/>
          <w:sz w:val="28"/>
          <w:szCs w:val="28"/>
        </w:rPr>
        <w:t>.</w:t>
      </w:r>
      <w:r w:rsidR="0028470B">
        <w:rPr>
          <w:rStyle w:val="FontStyle15"/>
          <w:sz w:val="28"/>
          <w:szCs w:val="28"/>
        </w:rPr>
        <w:t>11</w:t>
      </w:r>
      <w:r w:rsidR="0069727E">
        <w:rPr>
          <w:rStyle w:val="FontStyle15"/>
          <w:sz w:val="28"/>
          <w:szCs w:val="28"/>
        </w:rPr>
        <w:t>.</w:t>
      </w:r>
      <w:r w:rsidRPr="00E5357A">
        <w:rPr>
          <w:rStyle w:val="FontStyle15"/>
          <w:rFonts w:eastAsia="Calibri"/>
          <w:sz w:val="28"/>
          <w:szCs w:val="28"/>
        </w:rPr>
        <w:t>20</w:t>
      </w:r>
      <w:r w:rsidR="00DF0CF2">
        <w:rPr>
          <w:rStyle w:val="FontStyle15"/>
          <w:rFonts w:eastAsia="Calibri"/>
          <w:sz w:val="28"/>
          <w:szCs w:val="28"/>
        </w:rPr>
        <w:t>20</w:t>
      </w:r>
      <w:r w:rsidRPr="00E5357A">
        <w:rPr>
          <w:rStyle w:val="FontStyle15"/>
          <w:rFonts w:eastAsia="Calibri"/>
          <w:sz w:val="28"/>
          <w:szCs w:val="28"/>
        </w:rPr>
        <w:t xml:space="preserve"> г. № </w:t>
      </w:r>
      <w:r w:rsidR="0028470B">
        <w:rPr>
          <w:rStyle w:val="FontStyle15"/>
          <w:sz w:val="28"/>
          <w:szCs w:val="28"/>
        </w:rPr>
        <w:t>50/90</w:t>
      </w:r>
    </w:p>
    <w:p w:rsidR="00230C37" w:rsidRPr="00E5357A" w:rsidRDefault="00230C37" w:rsidP="00E5357A">
      <w:pPr>
        <w:jc w:val="right"/>
        <w:rPr>
          <w:rFonts w:eastAsia="Times New Roman"/>
          <w:sz w:val="28"/>
          <w:szCs w:val="28"/>
          <w:lang w:eastAsia="ru-RU"/>
        </w:rPr>
      </w:pPr>
      <w:r w:rsidRPr="00E5357A">
        <w:rPr>
          <w:rFonts w:eastAsia="Times New Roman"/>
          <w:sz w:val="28"/>
          <w:szCs w:val="28"/>
          <w:lang w:eastAsia="ru-RU"/>
        </w:rPr>
        <w:t> </w:t>
      </w:r>
    </w:p>
    <w:p w:rsidR="00230C37" w:rsidRPr="00E5357A" w:rsidRDefault="00230C37" w:rsidP="00E5357A">
      <w:pPr>
        <w:jc w:val="center"/>
        <w:rPr>
          <w:rFonts w:eastAsia="Times New Roman"/>
          <w:sz w:val="28"/>
          <w:szCs w:val="28"/>
          <w:lang w:eastAsia="ru-RU"/>
        </w:rPr>
      </w:pPr>
      <w:r w:rsidRPr="00E5357A">
        <w:rPr>
          <w:rFonts w:eastAsia="Times New Roman"/>
          <w:b/>
          <w:bCs/>
          <w:sz w:val="28"/>
          <w:szCs w:val="28"/>
          <w:lang w:eastAsia="ru-RU"/>
        </w:rPr>
        <w:t>ПОЛОЖЕНИЕ</w:t>
      </w:r>
    </w:p>
    <w:p w:rsidR="00E5357A" w:rsidRPr="00E5357A" w:rsidRDefault="00E5357A" w:rsidP="00E5357A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E5357A">
        <w:rPr>
          <w:rFonts w:eastAsia="Times New Roman"/>
          <w:bCs/>
          <w:iCs/>
          <w:sz w:val="28"/>
          <w:szCs w:val="28"/>
          <w:lang w:eastAsia="ru-RU"/>
        </w:rPr>
        <w:t>О налоге на имущество физических лиц на территории Гонжинского сельсовета</w:t>
      </w:r>
      <w:r w:rsidRPr="00E5357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E5357A" w:rsidRPr="00157DE7" w:rsidRDefault="00E5357A" w:rsidP="00E5357A">
      <w:pPr>
        <w:jc w:val="center"/>
        <w:rPr>
          <w:rFonts w:eastAsia="Times New Roman"/>
          <w:b/>
          <w:bCs/>
          <w:sz w:val="12"/>
          <w:szCs w:val="28"/>
          <w:lang w:eastAsia="ru-RU"/>
        </w:rPr>
      </w:pPr>
    </w:p>
    <w:p w:rsidR="00230C37" w:rsidRPr="00157DE7" w:rsidRDefault="00E5357A" w:rsidP="00E5357A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57DE7">
        <w:rPr>
          <w:rFonts w:eastAsia="Times New Roman"/>
          <w:b/>
          <w:bCs/>
          <w:sz w:val="28"/>
          <w:szCs w:val="28"/>
          <w:lang w:eastAsia="ru-RU"/>
        </w:rPr>
        <w:t>1.  </w:t>
      </w:r>
      <w:r w:rsidR="00230C37" w:rsidRPr="00157DE7">
        <w:rPr>
          <w:rFonts w:eastAsia="Times New Roman"/>
          <w:b/>
          <w:bCs/>
          <w:sz w:val="28"/>
          <w:szCs w:val="28"/>
          <w:lang w:eastAsia="ru-RU"/>
        </w:rPr>
        <w:t>Общие положения</w:t>
      </w:r>
    </w:p>
    <w:p w:rsidR="00230C37" w:rsidRPr="00E5357A" w:rsidRDefault="00230C37" w:rsidP="00E5357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5357A">
        <w:rPr>
          <w:rFonts w:eastAsia="Times New Roman"/>
          <w:sz w:val="28"/>
          <w:szCs w:val="28"/>
          <w:lang w:eastAsia="ru-RU"/>
        </w:rPr>
        <w:t xml:space="preserve">1.1. </w:t>
      </w:r>
      <w:proofErr w:type="gramStart"/>
      <w:r w:rsidRPr="00E5357A">
        <w:rPr>
          <w:rFonts w:eastAsia="Times New Roman"/>
          <w:sz w:val="28"/>
          <w:szCs w:val="28"/>
          <w:lang w:eastAsia="ru-RU"/>
        </w:rPr>
        <w:t xml:space="preserve">Настоящее Положение </w:t>
      </w:r>
      <w:r w:rsidR="00E5357A">
        <w:rPr>
          <w:rFonts w:eastAsia="Times New Roman"/>
          <w:sz w:val="28"/>
          <w:szCs w:val="28"/>
          <w:lang w:eastAsia="ru-RU"/>
        </w:rPr>
        <w:t>«О</w:t>
      </w:r>
      <w:r w:rsidRPr="00E5357A">
        <w:rPr>
          <w:rFonts w:eastAsia="Times New Roman"/>
          <w:sz w:val="28"/>
          <w:szCs w:val="28"/>
          <w:lang w:eastAsia="ru-RU"/>
        </w:rPr>
        <w:t xml:space="preserve"> налог</w:t>
      </w:r>
      <w:r w:rsidR="00E5357A">
        <w:rPr>
          <w:rFonts w:eastAsia="Times New Roman"/>
          <w:sz w:val="28"/>
          <w:szCs w:val="28"/>
          <w:lang w:eastAsia="ru-RU"/>
        </w:rPr>
        <w:t>е</w:t>
      </w:r>
      <w:r w:rsidRPr="00E5357A">
        <w:rPr>
          <w:rFonts w:eastAsia="Times New Roman"/>
          <w:sz w:val="28"/>
          <w:szCs w:val="28"/>
          <w:lang w:eastAsia="ru-RU"/>
        </w:rPr>
        <w:t xml:space="preserve"> на имущество физических лиц </w:t>
      </w:r>
      <w:r w:rsidR="00E5357A">
        <w:rPr>
          <w:rFonts w:eastAsia="Times New Roman"/>
          <w:sz w:val="28"/>
          <w:szCs w:val="28"/>
          <w:lang w:eastAsia="ru-RU"/>
        </w:rPr>
        <w:t xml:space="preserve">на территории Гонжинского сельсовета </w:t>
      </w:r>
      <w:r w:rsidRPr="00E5357A">
        <w:rPr>
          <w:rFonts w:eastAsia="Times New Roman"/>
          <w:sz w:val="28"/>
          <w:szCs w:val="28"/>
          <w:lang w:eastAsia="ru-RU"/>
        </w:rPr>
        <w:t xml:space="preserve">(далее – Положение) принимается в соответствии с главой 32 Налогового кодекса Российской Федерации и определяет порядок установления </w:t>
      </w:r>
      <w:r w:rsidR="00E5357A">
        <w:rPr>
          <w:rFonts w:eastAsia="Times New Roman"/>
          <w:sz w:val="28"/>
          <w:szCs w:val="28"/>
          <w:lang w:eastAsia="ru-RU"/>
        </w:rPr>
        <w:t xml:space="preserve">ставки </w:t>
      </w:r>
      <w:r w:rsidRPr="00E5357A">
        <w:rPr>
          <w:rFonts w:eastAsia="Times New Roman"/>
          <w:sz w:val="28"/>
          <w:szCs w:val="28"/>
          <w:lang w:eastAsia="ru-RU"/>
        </w:rPr>
        <w:t xml:space="preserve">налога на имущество физических лиц (далее – налога) на территории муниципального образования </w:t>
      </w:r>
      <w:r w:rsidR="00E5357A">
        <w:rPr>
          <w:rFonts w:eastAsia="Times New Roman"/>
          <w:sz w:val="28"/>
          <w:szCs w:val="28"/>
          <w:lang w:eastAsia="ru-RU"/>
        </w:rPr>
        <w:t xml:space="preserve">Гонжинского сельсовета в отношении налоговой базы, </w:t>
      </w:r>
      <w:r w:rsidR="00E5357A" w:rsidRPr="00E5357A">
        <w:rPr>
          <w:rFonts w:eastAsia="Times New Roman"/>
          <w:sz w:val="28"/>
          <w:szCs w:val="28"/>
          <w:lang w:eastAsia="ru-RU"/>
        </w:rPr>
        <w:t>определяемой исходя из кадастровой стоимости объекта налогообложения</w:t>
      </w:r>
      <w:r w:rsidRPr="00E5357A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E5357A" w:rsidRPr="00157DE7" w:rsidRDefault="00E5357A" w:rsidP="00E5357A">
      <w:pPr>
        <w:jc w:val="center"/>
        <w:rPr>
          <w:rFonts w:eastAsia="Times New Roman"/>
          <w:b/>
          <w:bCs/>
          <w:sz w:val="10"/>
          <w:szCs w:val="28"/>
          <w:lang w:eastAsia="ru-RU"/>
        </w:rPr>
      </w:pPr>
    </w:p>
    <w:p w:rsidR="002724FC" w:rsidRPr="00157DE7" w:rsidRDefault="002724FC" w:rsidP="00472E7C">
      <w:pPr>
        <w:ind w:firstLine="708"/>
        <w:jc w:val="both"/>
        <w:rPr>
          <w:rFonts w:eastAsia="Times New Roman"/>
          <w:sz w:val="10"/>
          <w:szCs w:val="28"/>
          <w:lang w:eastAsia="ru-RU"/>
        </w:rPr>
      </w:pPr>
    </w:p>
    <w:p w:rsidR="00230C37" w:rsidRPr="00157DE7" w:rsidRDefault="00957573" w:rsidP="00E5357A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2</w:t>
      </w:r>
      <w:r w:rsidR="00230C37" w:rsidRPr="00157DE7">
        <w:rPr>
          <w:rFonts w:eastAsia="Times New Roman"/>
          <w:b/>
          <w:bCs/>
          <w:sz w:val="28"/>
          <w:szCs w:val="28"/>
          <w:lang w:eastAsia="ru-RU"/>
        </w:rPr>
        <w:t>.  </w:t>
      </w:r>
      <w:r w:rsidR="00230C37" w:rsidRPr="00157DE7">
        <w:rPr>
          <w:rFonts w:eastAsia="Times New Roman"/>
          <w:b/>
          <w:sz w:val="28"/>
          <w:szCs w:val="28"/>
          <w:lang w:eastAsia="ru-RU"/>
        </w:rPr>
        <w:t> </w:t>
      </w:r>
      <w:r w:rsidR="00230C37" w:rsidRPr="00157DE7">
        <w:rPr>
          <w:rFonts w:eastAsia="Times New Roman"/>
          <w:b/>
          <w:bCs/>
          <w:sz w:val="28"/>
          <w:szCs w:val="28"/>
          <w:lang w:eastAsia="ru-RU"/>
        </w:rPr>
        <w:t>Налоговые ставки</w:t>
      </w:r>
    </w:p>
    <w:p w:rsidR="00C815CB" w:rsidRDefault="00957573" w:rsidP="00EC1B0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4C49D5">
        <w:rPr>
          <w:rFonts w:eastAsia="Times New Roman"/>
          <w:sz w:val="28"/>
          <w:szCs w:val="28"/>
          <w:lang w:eastAsia="ru-RU"/>
        </w:rPr>
        <w:t xml:space="preserve">.1. </w:t>
      </w:r>
      <w:r w:rsidR="00C815CB">
        <w:rPr>
          <w:sz w:val="28"/>
          <w:szCs w:val="28"/>
        </w:rPr>
        <w:t>Ставки налога на имущество физических лиц устанавливаются в отношении:</w:t>
      </w:r>
    </w:p>
    <w:p w:rsidR="00EC1B0A" w:rsidRPr="00592FCF" w:rsidRDefault="00C815CB" w:rsidP="00592FCF">
      <w:pPr>
        <w:pStyle w:val="ConsPlusNormal"/>
        <w:ind w:firstLine="540"/>
        <w:jc w:val="both"/>
        <w:rPr>
          <w:sz w:val="28"/>
        </w:rPr>
      </w:pPr>
      <w:r>
        <w:rPr>
          <w:rFonts w:eastAsia="PMingLiU"/>
          <w:sz w:val="28"/>
          <w:szCs w:val="28"/>
        </w:rPr>
        <w:t xml:space="preserve">1) </w:t>
      </w:r>
      <w:r>
        <w:rPr>
          <w:sz w:val="28"/>
          <w:szCs w:val="28"/>
        </w:rPr>
        <w:t>жилых домов, жилых помещений,</w:t>
      </w:r>
      <w:r>
        <w:t xml:space="preserve"> </w:t>
      </w:r>
      <w:r w:rsidR="00592FCF" w:rsidRPr="00053F2B">
        <w:rPr>
          <w:sz w:val="28"/>
        </w:rPr>
        <w:t>объектов незавершенного строительства в случае, если проектируемым назначением таких объектов является жилой дом,</w:t>
      </w:r>
      <w:r w:rsidR="00592FCF" w:rsidRPr="00AA596E">
        <w:rPr>
          <w:sz w:val="28"/>
        </w:rPr>
        <w:t xml:space="preserve"> единых недвижимых комплексов, в состав которых </w:t>
      </w:r>
      <w:proofErr w:type="gramStart"/>
      <w:r w:rsidR="00592FCF" w:rsidRPr="00AA596E">
        <w:rPr>
          <w:sz w:val="28"/>
        </w:rPr>
        <w:t>входит</w:t>
      </w:r>
      <w:proofErr w:type="gramEnd"/>
      <w:r w:rsidR="00592FCF" w:rsidRPr="00AA596E">
        <w:rPr>
          <w:sz w:val="28"/>
        </w:rPr>
        <w:t xml:space="preserve"> хотя бы одно жилое помещение (жилой дом), гаражей и машино-мест,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в следующих размерах:</w:t>
      </w:r>
      <w:r w:rsidR="00592FCF" w:rsidRPr="00EC1B0A">
        <w:rPr>
          <w:sz w:val="12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4"/>
        <w:gridCol w:w="2587"/>
      </w:tblGrid>
      <w:tr w:rsidR="00C815CB" w:rsidTr="00FB5A5C">
        <w:trPr>
          <w:jc w:val="center"/>
        </w:trPr>
        <w:tc>
          <w:tcPr>
            <w:tcW w:w="6984" w:type="dxa"/>
          </w:tcPr>
          <w:p w:rsidR="00C815CB" w:rsidRDefault="00C815CB" w:rsidP="00C815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 объекта</w:t>
            </w:r>
          </w:p>
          <w:p w:rsidR="00C815CB" w:rsidRDefault="00C815CB" w:rsidP="00C815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2587" w:type="dxa"/>
          </w:tcPr>
          <w:p w:rsidR="00C815CB" w:rsidRDefault="00C815CB" w:rsidP="00C815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</w:t>
            </w:r>
          </w:p>
        </w:tc>
      </w:tr>
      <w:tr w:rsidR="00C815CB" w:rsidTr="00FB5A5C">
        <w:trPr>
          <w:jc w:val="center"/>
        </w:trPr>
        <w:tc>
          <w:tcPr>
            <w:tcW w:w="6984" w:type="dxa"/>
          </w:tcPr>
          <w:p w:rsidR="00C815CB" w:rsidRDefault="00C815CB" w:rsidP="00C815CB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 млн. рублей (включительно)</w:t>
            </w:r>
          </w:p>
        </w:tc>
        <w:tc>
          <w:tcPr>
            <w:tcW w:w="2587" w:type="dxa"/>
          </w:tcPr>
          <w:p w:rsidR="00C815CB" w:rsidRDefault="00C815CB" w:rsidP="00C815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процента</w:t>
            </w:r>
          </w:p>
        </w:tc>
      </w:tr>
      <w:tr w:rsidR="00C815CB" w:rsidTr="00FB5A5C">
        <w:trPr>
          <w:jc w:val="center"/>
        </w:trPr>
        <w:tc>
          <w:tcPr>
            <w:tcW w:w="6984" w:type="dxa"/>
          </w:tcPr>
          <w:p w:rsidR="00C815CB" w:rsidRDefault="00C815CB" w:rsidP="00C815CB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 млн. рублей до 2 млн. рублей (включительно)</w:t>
            </w:r>
          </w:p>
        </w:tc>
        <w:tc>
          <w:tcPr>
            <w:tcW w:w="2587" w:type="dxa"/>
          </w:tcPr>
          <w:p w:rsidR="00C815CB" w:rsidRDefault="00C815CB" w:rsidP="00C815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процента</w:t>
            </w:r>
          </w:p>
        </w:tc>
      </w:tr>
      <w:tr w:rsidR="00C815CB" w:rsidTr="00FB5A5C">
        <w:trPr>
          <w:jc w:val="center"/>
        </w:trPr>
        <w:tc>
          <w:tcPr>
            <w:tcW w:w="6984" w:type="dxa"/>
          </w:tcPr>
          <w:p w:rsidR="00C815CB" w:rsidRDefault="00C815CB" w:rsidP="00C815CB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 млн. рублей до 10 млн. рублей (включительно)</w:t>
            </w:r>
          </w:p>
        </w:tc>
        <w:tc>
          <w:tcPr>
            <w:tcW w:w="2587" w:type="dxa"/>
          </w:tcPr>
          <w:p w:rsidR="00C815CB" w:rsidRDefault="00C815CB" w:rsidP="00C815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процента</w:t>
            </w:r>
          </w:p>
        </w:tc>
      </w:tr>
    </w:tbl>
    <w:p w:rsidR="00C815CB" w:rsidRDefault="00C815CB" w:rsidP="00C815C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гаражей и машино-мест - в размере  0,</w:t>
      </w:r>
      <w:r w:rsidR="00792F77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процента</w:t>
      </w:r>
      <w:r>
        <w:t xml:space="preserve"> </w:t>
      </w:r>
      <w:r>
        <w:rPr>
          <w:sz w:val="28"/>
          <w:szCs w:val="28"/>
        </w:rPr>
        <w:t>кадастровой стоимости объекта налогообложения;</w:t>
      </w:r>
    </w:p>
    <w:p w:rsidR="00C815CB" w:rsidRDefault="00C815CB" w:rsidP="00C815C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объектов незавершенного строительства в случае, если проектируемым назначением таких объектов является жилой дом, - в размере 0,3 процента кадастровой стоимости объекта налогообложения;</w:t>
      </w:r>
    </w:p>
    <w:p w:rsidR="00472E7C" w:rsidRDefault="00C815CB" w:rsidP="00472E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rFonts w:eastAsia="PMingLiU"/>
          <w:sz w:val="28"/>
          <w:szCs w:val="28"/>
        </w:rPr>
        <w:t xml:space="preserve"> </w:t>
      </w:r>
      <w:r w:rsidR="00472E7C">
        <w:rPr>
          <w:sz w:val="28"/>
          <w:szCs w:val="28"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Федерации в следующих размерах от кадастровой стоимости объектов налогообложения: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4"/>
        <w:gridCol w:w="2587"/>
      </w:tblGrid>
      <w:tr w:rsidR="00472E7C" w:rsidRPr="000B6C09" w:rsidTr="00472E7C">
        <w:trPr>
          <w:trHeight w:val="208"/>
          <w:jc w:val="center"/>
        </w:trPr>
        <w:tc>
          <w:tcPr>
            <w:tcW w:w="6984" w:type="dxa"/>
          </w:tcPr>
          <w:p w:rsidR="00472E7C" w:rsidRPr="000B6C09" w:rsidRDefault="00472E7C" w:rsidP="002357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0B6C09">
              <w:rPr>
                <w:sz w:val="24"/>
                <w:szCs w:val="28"/>
              </w:rPr>
              <w:t>Кадастровая стоимость объекта</w:t>
            </w:r>
          </w:p>
          <w:p w:rsidR="00472E7C" w:rsidRPr="000B6C09" w:rsidRDefault="00472E7C" w:rsidP="002357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0B6C09">
              <w:rPr>
                <w:sz w:val="24"/>
                <w:szCs w:val="28"/>
              </w:rPr>
              <w:t xml:space="preserve"> налогообложения</w:t>
            </w:r>
          </w:p>
        </w:tc>
        <w:tc>
          <w:tcPr>
            <w:tcW w:w="2587" w:type="dxa"/>
          </w:tcPr>
          <w:p w:rsidR="00472E7C" w:rsidRPr="000B6C09" w:rsidRDefault="00472E7C" w:rsidP="002357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0B6C09">
              <w:rPr>
                <w:sz w:val="24"/>
                <w:szCs w:val="28"/>
              </w:rPr>
              <w:t>Ставка налога</w:t>
            </w:r>
          </w:p>
        </w:tc>
      </w:tr>
      <w:tr w:rsidR="00472E7C" w:rsidRPr="000B6C09" w:rsidTr="002357C5">
        <w:trPr>
          <w:jc w:val="center"/>
        </w:trPr>
        <w:tc>
          <w:tcPr>
            <w:tcW w:w="6984" w:type="dxa"/>
          </w:tcPr>
          <w:p w:rsidR="00472E7C" w:rsidRPr="000B6C09" w:rsidRDefault="00472E7C" w:rsidP="002357C5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8"/>
              </w:rPr>
            </w:pPr>
            <w:r w:rsidRPr="000B6C09">
              <w:rPr>
                <w:sz w:val="24"/>
                <w:szCs w:val="28"/>
              </w:rPr>
              <w:t>До 1 млн. рублей (включительно)</w:t>
            </w:r>
          </w:p>
        </w:tc>
        <w:tc>
          <w:tcPr>
            <w:tcW w:w="2587" w:type="dxa"/>
          </w:tcPr>
          <w:p w:rsidR="00472E7C" w:rsidRPr="000B6C09" w:rsidRDefault="00472E7C" w:rsidP="002357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2,0</w:t>
            </w:r>
            <w:r w:rsidRPr="000B6C09">
              <w:rPr>
                <w:sz w:val="24"/>
                <w:szCs w:val="28"/>
              </w:rPr>
              <w:t xml:space="preserve"> процента</w:t>
            </w:r>
          </w:p>
        </w:tc>
      </w:tr>
      <w:tr w:rsidR="00472E7C" w:rsidRPr="000B6C09" w:rsidTr="002357C5">
        <w:trPr>
          <w:jc w:val="center"/>
        </w:trPr>
        <w:tc>
          <w:tcPr>
            <w:tcW w:w="6984" w:type="dxa"/>
          </w:tcPr>
          <w:p w:rsidR="00472E7C" w:rsidRPr="000B6C09" w:rsidRDefault="00472E7C" w:rsidP="002357C5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8"/>
              </w:rPr>
            </w:pPr>
            <w:r w:rsidRPr="000B6C09">
              <w:rPr>
                <w:sz w:val="24"/>
                <w:szCs w:val="28"/>
              </w:rPr>
              <w:t>Свыше 1 млн. рублей до 2 млн. рублей (включительно)</w:t>
            </w:r>
          </w:p>
        </w:tc>
        <w:tc>
          <w:tcPr>
            <w:tcW w:w="2587" w:type="dxa"/>
          </w:tcPr>
          <w:p w:rsidR="00472E7C" w:rsidRPr="000B6C09" w:rsidRDefault="00472E7C" w:rsidP="002357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1,5</w:t>
            </w:r>
            <w:r w:rsidRPr="000B6C09">
              <w:rPr>
                <w:sz w:val="24"/>
                <w:szCs w:val="28"/>
              </w:rPr>
              <w:t xml:space="preserve"> процента</w:t>
            </w:r>
          </w:p>
        </w:tc>
      </w:tr>
      <w:tr w:rsidR="00472E7C" w:rsidRPr="000B6C09" w:rsidTr="002357C5">
        <w:trPr>
          <w:jc w:val="center"/>
        </w:trPr>
        <w:tc>
          <w:tcPr>
            <w:tcW w:w="6984" w:type="dxa"/>
          </w:tcPr>
          <w:p w:rsidR="00472E7C" w:rsidRPr="000B6C09" w:rsidRDefault="00472E7C" w:rsidP="002357C5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8"/>
              </w:rPr>
            </w:pPr>
            <w:r w:rsidRPr="000B6C09">
              <w:rPr>
                <w:sz w:val="24"/>
                <w:szCs w:val="28"/>
              </w:rPr>
              <w:t>Свыше 2 млн. рублей до 10 млн. рублей (включительно)</w:t>
            </w:r>
          </w:p>
        </w:tc>
        <w:tc>
          <w:tcPr>
            <w:tcW w:w="2587" w:type="dxa"/>
          </w:tcPr>
          <w:p w:rsidR="00472E7C" w:rsidRPr="000B6C09" w:rsidRDefault="00472E7C" w:rsidP="002357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1,0</w:t>
            </w:r>
            <w:r w:rsidRPr="000B6C09">
              <w:rPr>
                <w:sz w:val="24"/>
                <w:szCs w:val="28"/>
              </w:rPr>
              <w:t xml:space="preserve"> процента</w:t>
            </w:r>
          </w:p>
        </w:tc>
      </w:tr>
    </w:tbl>
    <w:p w:rsidR="008F281F" w:rsidRPr="008F281F" w:rsidRDefault="00472E7C" w:rsidP="008F281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PMingLiU"/>
          <w:sz w:val="28"/>
          <w:szCs w:val="28"/>
        </w:rPr>
      </w:pPr>
      <w:r>
        <w:rPr>
          <w:sz w:val="28"/>
          <w:szCs w:val="28"/>
        </w:rPr>
        <w:lastRenderedPageBreak/>
        <w:t xml:space="preserve">В отношении объектов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</w:t>
      </w:r>
      <w:r>
        <w:rPr>
          <w:rFonts w:eastAsia="PMingLiU"/>
          <w:sz w:val="28"/>
          <w:szCs w:val="28"/>
        </w:rPr>
        <w:t>300 млн. рублей,</w:t>
      </w:r>
      <w:r>
        <w:rPr>
          <w:sz w:val="28"/>
          <w:szCs w:val="28"/>
        </w:rPr>
        <w:t xml:space="preserve"> - в размере </w:t>
      </w:r>
      <w:r w:rsidR="00957573">
        <w:rPr>
          <w:rFonts w:eastAsia="PMingLiU"/>
          <w:sz w:val="28"/>
          <w:szCs w:val="28"/>
        </w:rPr>
        <w:t>1,5</w:t>
      </w:r>
      <w:r>
        <w:rPr>
          <w:rFonts w:eastAsia="PMingLiU"/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кадастровой стоимости объекта налогообложения</w:t>
      </w:r>
      <w:r w:rsidRPr="00AA596E">
        <w:rPr>
          <w:sz w:val="28"/>
        </w:rPr>
        <w:t>»</w:t>
      </w:r>
      <w:r w:rsidR="008F281F">
        <w:rPr>
          <w:rFonts w:eastAsia="PMingLiU"/>
          <w:sz w:val="28"/>
          <w:szCs w:val="28"/>
        </w:rPr>
        <w:t>.</w:t>
      </w:r>
    </w:p>
    <w:p w:rsidR="00C815CB" w:rsidRDefault="00C815CB" w:rsidP="00C815C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PMingLiU"/>
          <w:sz w:val="28"/>
          <w:szCs w:val="28"/>
        </w:rPr>
      </w:pPr>
      <w:r>
        <w:rPr>
          <w:sz w:val="28"/>
          <w:szCs w:val="28"/>
        </w:rPr>
        <w:t xml:space="preserve">5) прочих объектов налогообложения - в размере  0,5 </w:t>
      </w:r>
      <w:r>
        <w:rPr>
          <w:rFonts w:eastAsia="PMingLiU"/>
          <w:sz w:val="28"/>
          <w:szCs w:val="28"/>
        </w:rPr>
        <w:t>процента</w:t>
      </w:r>
      <w:r>
        <w:t xml:space="preserve"> </w:t>
      </w:r>
      <w:r>
        <w:rPr>
          <w:rFonts w:eastAsia="PMingLiU"/>
          <w:sz w:val="28"/>
          <w:szCs w:val="28"/>
        </w:rPr>
        <w:t>кадастровой стоимости объекта налогообложения.</w:t>
      </w:r>
    </w:p>
    <w:p w:rsidR="00230C37" w:rsidRPr="00157DE7" w:rsidRDefault="00230C37" w:rsidP="00C815CB">
      <w:pPr>
        <w:rPr>
          <w:rFonts w:eastAsia="Times New Roman"/>
          <w:sz w:val="10"/>
          <w:szCs w:val="28"/>
          <w:lang w:eastAsia="ru-RU"/>
        </w:rPr>
      </w:pPr>
    </w:p>
    <w:p w:rsidR="00230C37" w:rsidRPr="00157DE7" w:rsidRDefault="00957573" w:rsidP="00E5357A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3</w:t>
      </w:r>
      <w:r w:rsidR="00230C37" w:rsidRPr="00157DE7">
        <w:rPr>
          <w:rFonts w:eastAsia="Times New Roman"/>
          <w:b/>
          <w:bCs/>
          <w:sz w:val="28"/>
          <w:szCs w:val="28"/>
          <w:lang w:eastAsia="ru-RU"/>
        </w:rPr>
        <w:t>.   Налоговые льготы</w:t>
      </w:r>
    </w:p>
    <w:p w:rsidR="000776B4" w:rsidRPr="004C49D5" w:rsidRDefault="00957573" w:rsidP="000776B4">
      <w:pPr>
        <w:ind w:firstLine="708"/>
        <w:jc w:val="both"/>
        <w:rPr>
          <w:sz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3</w:t>
      </w:r>
      <w:r w:rsidR="00230C37" w:rsidRPr="000776B4">
        <w:rPr>
          <w:rFonts w:eastAsia="Times New Roman"/>
          <w:bCs/>
          <w:sz w:val="28"/>
          <w:szCs w:val="28"/>
          <w:lang w:eastAsia="ru-RU"/>
        </w:rPr>
        <w:t>.1</w:t>
      </w:r>
      <w:r w:rsidR="00230C37" w:rsidRPr="004C49D5">
        <w:rPr>
          <w:rFonts w:eastAsia="Times New Roman"/>
          <w:bCs/>
          <w:sz w:val="32"/>
          <w:szCs w:val="28"/>
          <w:lang w:eastAsia="ru-RU"/>
        </w:rPr>
        <w:t>.</w:t>
      </w:r>
      <w:r w:rsidR="004C49D5">
        <w:rPr>
          <w:rFonts w:eastAsia="Times New Roman"/>
          <w:b/>
          <w:bCs/>
          <w:sz w:val="32"/>
          <w:szCs w:val="28"/>
          <w:lang w:eastAsia="ru-RU"/>
        </w:rPr>
        <w:t xml:space="preserve"> </w:t>
      </w:r>
      <w:r w:rsidR="000776B4" w:rsidRPr="004C49D5">
        <w:rPr>
          <w:sz w:val="28"/>
          <w:shd w:val="clear" w:color="auto" w:fill="FFFFFF"/>
          <w:lang w:eastAsia="ru-RU"/>
        </w:rPr>
        <w:t>Льготы по налогу</w:t>
      </w:r>
      <w:r w:rsidR="000776B4" w:rsidRPr="004C49D5">
        <w:rPr>
          <w:sz w:val="28"/>
          <w:lang w:eastAsia="ru-RU"/>
        </w:rPr>
        <w:t> </w:t>
      </w:r>
      <w:r w:rsidR="000776B4" w:rsidRPr="004C49D5">
        <w:rPr>
          <w:sz w:val="28"/>
          <w:shd w:val="clear" w:color="auto" w:fill="FFFFFF"/>
          <w:lang w:eastAsia="ru-RU"/>
        </w:rPr>
        <w:t>на территории муниципального образования Гонжинского сельсовета для физических лиц устанавливаются в соответствии с главой 32  ст. 407 Налогового кодекса Российской Федерации и действуют в полном объеме при наличии соответствующих документов, подтверждающих право на льготу.</w:t>
      </w:r>
      <w:r w:rsidR="000776B4" w:rsidRPr="004C49D5">
        <w:rPr>
          <w:sz w:val="28"/>
          <w:lang w:eastAsia="ru-RU"/>
        </w:rPr>
        <w:t> </w:t>
      </w:r>
    </w:p>
    <w:p w:rsidR="000776B4" w:rsidRPr="004C49D5" w:rsidRDefault="00957573" w:rsidP="00792F77">
      <w:pPr>
        <w:ind w:firstLine="708"/>
        <w:jc w:val="both"/>
        <w:rPr>
          <w:sz w:val="28"/>
          <w:lang w:eastAsia="ru-RU"/>
        </w:rPr>
      </w:pPr>
      <w:r>
        <w:rPr>
          <w:sz w:val="28"/>
          <w:lang w:eastAsia="ru-RU"/>
        </w:rPr>
        <w:t>3</w:t>
      </w:r>
      <w:r w:rsidR="001025AB" w:rsidRPr="004C49D5">
        <w:rPr>
          <w:sz w:val="28"/>
          <w:lang w:eastAsia="ru-RU"/>
        </w:rPr>
        <w:t xml:space="preserve">.2. </w:t>
      </w:r>
      <w:r w:rsidR="00EC1B0A" w:rsidRPr="004C49D5">
        <w:rPr>
          <w:sz w:val="28"/>
          <w:lang w:eastAsia="ru-RU"/>
        </w:rPr>
        <w:t xml:space="preserve">От налога на имущества освобождаются многодетные семьи и не работающие инвалиды </w:t>
      </w:r>
      <w:r w:rsidR="00EC1B0A" w:rsidRPr="004C49D5">
        <w:rPr>
          <w:sz w:val="28"/>
          <w:lang w:val="en-US" w:eastAsia="ru-RU"/>
        </w:rPr>
        <w:t>III</w:t>
      </w:r>
      <w:r w:rsidR="00EC1B0A" w:rsidRPr="004C49D5">
        <w:rPr>
          <w:sz w:val="28"/>
          <w:lang w:eastAsia="ru-RU"/>
        </w:rPr>
        <w:t xml:space="preserve"> группы инвалидности.</w:t>
      </w:r>
    </w:p>
    <w:p w:rsidR="001025AB" w:rsidRPr="00157DE7" w:rsidRDefault="001025AB" w:rsidP="00792F77">
      <w:pPr>
        <w:ind w:firstLine="708"/>
        <w:jc w:val="both"/>
        <w:rPr>
          <w:rFonts w:eastAsia="Times New Roman"/>
          <w:sz w:val="12"/>
          <w:szCs w:val="28"/>
          <w:lang w:eastAsia="ru-RU"/>
        </w:rPr>
      </w:pPr>
    </w:p>
    <w:p w:rsidR="00157DE7" w:rsidRPr="00157DE7" w:rsidRDefault="00157DE7" w:rsidP="00157DE7">
      <w:pPr>
        <w:ind w:firstLine="708"/>
        <w:jc w:val="both"/>
        <w:rPr>
          <w:rFonts w:eastAsia="Times New Roman"/>
          <w:sz w:val="10"/>
          <w:szCs w:val="28"/>
          <w:lang w:eastAsia="ru-RU"/>
        </w:rPr>
      </w:pPr>
    </w:p>
    <w:p w:rsidR="00837408" w:rsidRPr="00157DE7" w:rsidRDefault="00957573" w:rsidP="00FB5A5C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FB5A5C" w:rsidRPr="00157DE7">
        <w:rPr>
          <w:rFonts w:eastAsia="Times New Roman"/>
          <w:b/>
          <w:sz w:val="28"/>
          <w:szCs w:val="28"/>
          <w:lang w:eastAsia="ru-RU"/>
        </w:rPr>
        <w:t>. Вступление в силу настоящего Положения</w:t>
      </w:r>
    </w:p>
    <w:p w:rsidR="00FB5A5C" w:rsidRPr="00CF0574" w:rsidRDefault="00957573" w:rsidP="00CE0C8E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FB5A5C">
        <w:rPr>
          <w:rFonts w:eastAsia="Times New Roman"/>
          <w:sz w:val="28"/>
          <w:szCs w:val="28"/>
          <w:lang w:eastAsia="ru-RU"/>
        </w:rPr>
        <w:t xml:space="preserve">.1. </w:t>
      </w:r>
      <w:r w:rsidR="00CE0C8E">
        <w:rPr>
          <w:sz w:val="28"/>
          <w:szCs w:val="28"/>
        </w:rPr>
        <w:t xml:space="preserve">Настоящее Положение вступает в силу с 1 января 2021 года, но не ранее чем по истечении одного месяца со дня его официального обнародовании в Информационном Бюллетене на доске объявлений администрации Гонжинского сельсовета и не ранее 1-го числа очередного налогового периода по соответствующему налогу и распространяет свое действие на </w:t>
      </w:r>
      <w:proofErr w:type="gramStart"/>
      <w:r w:rsidR="00CE0C8E">
        <w:rPr>
          <w:sz w:val="28"/>
          <w:szCs w:val="28"/>
        </w:rPr>
        <w:t>правоотношения</w:t>
      </w:r>
      <w:proofErr w:type="gramEnd"/>
      <w:r w:rsidR="00CE0C8E">
        <w:rPr>
          <w:sz w:val="28"/>
          <w:szCs w:val="28"/>
        </w:rPr>
        <w:t xml:space="preserve"> возникающие с 1 января 2021 г</w:t>
      </w:r>
      <w:r w:rsidR="00CE0C8E">
        <w:rPr>
          <w:sz w:val="28"/>
          <w:szCs w:val="28"/>
          <w:shd w:val="clear" w:color="auto" w:fill="FFFFFF"/>
          <w:lang w:eastAsia="ru-RU"/>
        </w:rPr>
        <w:t>.</w:t>
      </w:r>
      <w:r w:rsidR="00CE0C8E">
        <w:rPr>
          <w:sz w:val="28"/>
          <w:szCs w:val="28"/>
          <w:lang w:eastAsia="ru-RU"/>
        </w:rPr>
        <w:t> </w:t>
      </w:r>
    </w:p>
    <w:sectPr w:rsidR="00FB5A5C" w:rsidRPr="00CF0574" w:rsidSect="008F281F">
      <w:pgSz w:w="11906" w:h="16838"/>
      <w:pgMar w:top="709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650"/>
    <w:multiLevelType w:val="hybridMultilevel"/>
    <w:tmpl w:val="8958804E"/>
    <w:lvl w:ilvl="0" w:tplc="D14CE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77619F"/>
    <w:multiLevelType w:val="multilevel"/>
    <w:tmpl w:val="63066132"/>
    <w:lvl w:ilvl="0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00484"/>
    <w:multiLevelType w:val="multilevel"/>
    <w:tmpl w:val="B4F2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B2B11"/>
    <w:multiLevelType w:val="hybridMultilevel"/>
    <w:tmpl w:val="38D82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C37"/>
    <w:rsid w:val="00010AB7"/>
    <w:rsid w:val="000776B4"/>
    <w:rsid w:val="000C420E"/>
    <w:rsid w:val="001025AB"/>
    <w:rsid w:val="00157DE7"/>
    <w:rsid w:val="00184A7A"/>
    <w:rsid w:val="0019360B"/>
    <w:rsid w:val="001C5AE9"/>
    <w:rsid w:val="00213BCA"/>
    <w:rsid w:val="00230C37"/>
    <w:rsid w:val="002724FC"/>
    <w:rsid w:val="0028470B"/>
    <w:rsid w:val="002B6155"/>
    <w:rsid w:val="002D292C"/>
    <w:rsid w:val="0038018F"/>
    <w:rsid w:val="00430FD9"/>
    <w:rsid w:val="00441773"/>
    <w:rsid w:val="0046256E"/>
    <w:rsid w:val="00472E7C"/>
    <w:rsid w:val="004B26AC"/>
    <w:rsid w:val="004C49D5"/>
    <w:rsid w:val="0051331A"/>
    <w:rsid w:val="005306D9"/>
    <w:rsid w:val="0054212B"/>
    <w:rsid w:val="005776BC"/>
    <w:rsid w:val="00592FCF"/>
    <w:rsid w:val="00675E95"/>
    <w:rsid w:val="00691D2F"/>
    <w:rsid w:val="0069727E"/>
    <w:rsid w:val="006A7614"/>
    <w:rsid w:val="006B5B80"/>
    <w:rsid w:val="0070708A"/>
    <w:rsid w:val="00786FA0"/>
    <w:rsid w:val="00792F77"/>
    <w:rsid w:val="00795A1B"/>
    <w:rsid w:val="00832A79"/>
    <w:rsid w:val="0083634C"/>
    <w:rsid w:val="00837408"/>
    <w:rsid w:val="008C0462"/>
    <w:rsid w:val="008F281F"/>
    <w:rsid w:val="00957573"/>
    <w:rsid w:val="00964666"/>
    <w:rsid w:val="00971692"/>
    <w:rsid w:val="00983616"/>
    <w:rsid w:val="00986214"/>
    <w:rsid w:val="00987A65"/>
    <w:rsid w:val="009A4AD4"/>
    <w:rsid w:val="009F27FA"/>
    <w:rsid w:val="009F4861"/>
    <w:rsid w:val="00A34AED"/>
    <w:rsid w:val="00A904EB"/>
    <w:rsid w:val="00BB49F2"/>
    <w:rsid w:val="00C3167B"/>
    <w:rsid w:val="00C815CB"/>
    <w:rsid w:val="00CE0C8E"/>
    <w:rsid w:val="00CE6739"/>
    <w:rsid w:val="00CF0574"/>
    <w:rsid w:val="00D417D5"/>
    <w:rsid w:val="00DA4E80"/>
    <w:rsid w:val="00DF0CF2"/>
    <w:rsid w:val="00E5357A"/>
    <w:rsid w:val="00EC1B0A"/>
    <w:rsid w:val="00EC2FF9"/>
    <w:rsid w:val="00EC5D7D"/>
    <w:rsid w:val="00ED02A7"/>
    <w:rsid w:val="00EF0E8C"/>
    <w:rsid w:val="00F429B7"/>
    <w:rsid w:val="00F6393B"/>
    <w:rsid w:val="00F76313"/>
    <w:rsid w:val="00F83CCE"/>
    <w:rsid w:val="00FB5A5C"/>
    <w:rsid w:val="00FE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08"/>
  </w:style>
  <w:style w:type="paragraph" w:styleId="1">
    <w:name w:val="heading 1"/>
    <w:basedOn w:val="a"/>
    <w:link w:val="10"/>
    <w:uiPriority w:val="9"/>
    <w:qFormat/>
    <w:rsid w:val="00230C3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C3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0C37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230C37"/>
    <w:rPr>
      <w:b/>
      <w:bCs/>
    </w:rPr>
  </w:style>
  <w:style w:type="character" w:customStyle="1" w:styleId="apple-converted-space">
    <w:name w:val="apple-converted-space"/>
    <w:basedOn w:val="a0"/>
    <w:rsid w:val="00230C37"/>
  </w:style>
  <w:style w:type="character" w:styleId="a5">
    <w:name w:val="Emphasis"/>
    <w:basedOn w:val="a0"/>
    <w:uiPriority w:val="20"/>
    <w:qFormat/>
    <w:rsid w:val="00230C37"/>
    <w:rPr>
      <w:i/>
      <w:iCs/>
    </w:rPr>
  </w:style>
  <w:style w:type="character" w:styleId="a6">
    <w:name w:val="Hyperlink"/>
    <w:basedOn w:val="a0"/>
    <w:uiPriority w:val="99"/>
    <w:unhideWhenUsed/>
    <w:rsid w:val="00230C37"/>
    <w:rPr>
      <w:color w:val="0000FF"/>
      <w:u w:val="single"/>
    </w:rPr>
  </w:style>
  <w:style w:type="paragraph" w:customStyle="1" w:styleId="Style1">
    <w:name w:val="Style1"/>
    <w:basedOn w:val="a"/>
    <w:rsid w:val="00F6393B"/>
    <w:pPr>
      <w:widowControl w:val="0"/>
      <w:autoSpaceDE w:val="0"/>
      <w:autoSpaceDN w:val="0"/>
      <w:adjustRightInd w:val="0"/>
      <w:jc w:val="center"/>
    </w:pPr>
    <w:rPr>
      <w:rFonts w:ascii="Arial Narrow" w:eastAsia="Times New Roman" w:hAnsi="Arial Narrow"/>
      <w:sz w:val="24"/>
      <w:lang w:eastAsia="ru-RU"/>
    </w:rPr>
  </w:style>
  <w:style w:type="paragraph" w:customStyle="1" w:styleId="Style2">
    <w:name w:val="Style2"/>
    <w:basedOn w:val="a"/>
    <w:rsid w:val="00F6393B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lang w:eastAsia="ru-RU"/>
    </w:rPr>
  </w:style>
  <w:style w:type="character" w:customStyle="1" w:styleId="FontStyle11">
    <w:name w:val="Font Style11"/>
    <w:basedOn w:val="a0"/>
    <w:rsid w:val="00F6393B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rsid w:val="00F6393B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6393B"/>
    <w:pPr>
      <w:ind w:left="720"/>
      <w:contextualSpacing/>
    </w:pPr>
  </w:style>
  <w:style w:type="character" w:customStyle="1" w:styleId="FontStyle15">
    <w:name w:val="Font Style15"/>
    <w:basedOn w:val="a0"/>
    <w:rsid w:val="00EF0E8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F0CF2"/>
    <w:pPr>
      <w:widowControl w:val="0"/>
      <w:autoSpaceDE w:val="0"/>
      <w:autoSpaceDN w:val="0"/>
      <w:adjustRightInd w:val="0"/>
      <w:spacing w:line="331" w:lineRule="exact"/>
      <w:ind w:firstLine="706"/>
    </w:pPr>
    <w:rPr>
      <w:rFonts w:ascii="Arial Narrow" w:eastAsia="Times New Roman" w:hAnsi="Arial Narrow"/>
      <w:sz w:val="24"/>
      <w:lang w:eastAsia="ru-RU"/>
    </w:rPr>
  </w:style>
  <w:style w:type="paragraph" w:customStyle="1" w:styleId="ConsPlusNormal">
    <w:name w:val="ConsPlusNormal"/>
    <w:rsid w:val="00472E7C"/>
    <w:pPr>
      <w:widowControl w:val="0"/>
      <w:autoSpaceDE w:val="0"/>
      <w:autoSpaceDN w:val="0"/>
      <w:adjustRightInd w:val="0"/>
    </w:pPr>
    <w:rPr>
      <w:rFonts w:eastAsiaTheme="minorEastAsia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47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5;&#1086;&#1085;&#1078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/magdaga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39E5-736F-4617-8036-10D6AEE0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2020-11-16T01:17:00Z</cp:lastPrinted>
  <dcterms:created xsi:type="dcterms:W3CDTF">2020-11-16T01:17:00Z</dcterms:created>
  <dcterms:modified xsi:type="dcterms:W3CDTF">2020-11-16T01:17:00Z</dcterms:modified>
</cp:coreProperties>
</file>